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6A5A5" w14:textId="7F637860" w:rsidR="002F2C84" w:rsidRDefault="00B20A36" w:rsidP="002F2C84">
      <w:pPr>
        <w:pStyle w:val="Heading2"/>
      </w:pPr>
      <w:bookmarkStart w:id="0" w:name="_Toc147756175"/>
      <w:proofErr w:type="spellStart"/>
      <w:r>
        <w:t>StepByStep</w:t>
      </w:r>
      <w:proofErr w:type="spellEnd"/>
      <w:r>
        <w:t xml:space="preserve"> </w:t>
      </w:r>
      <w:r w:rsidR="002F2C84">
        <w:t xml:space="preserve">Instructions for </w:t>
      </w:r>
      <w:r>
        <w:t xml:space="preserve">Option </w:t>
      </w:r>
      <w:proofErr w:type="gramStart"/>
      <w:r>
        <w:t>A</w:t>
      </w:r>
      <w:proofErr w:type="gramEnd"/>
      <w:r>
        <w:t xml:space="preserve"> F</w:t>
      </w:r>
      <w:r w:rsidR="002F2C84">
        <w:t>lat-</w:t>
      </w:r>
      <w:r>
        <w:t>S</w:t>
      </w:r>
      <w:r w:rsidR="002F2C84">
        <w:t xml:space="preserve">ewn </w:t>
      </w:r>
      <w:r>
        <w:t>B</w:t>
      </w:r>
      <w:r w:rsidR="002F2C84">
        <w:t>ag</w:t>
      </w:r>
      <w:bookmarkEnd w:id="0"/>
      <w:r>
        <w:t xml:space="preserve"> with Divided Body Compartment</w:t>
      </w:r>
    </w:p>
    <w:p w14:paraId="01EA3A11" w14:textId="77777777" w:rsidR="00B20A36" w:rsidRPr="00B20A36" w:rsidRDefault="00B20A36" w:rsidP="00B20A36"/>
    <w:p w14:paraId="09AA5FE0" w14:textId="77777777" w:rsidR="003E6ECE" w:rsidRDefault="003042F3" w:rsidP="00B20A36">
      <w:pPr>
        <w:pStyle w:val="ListParagraph"/>
        <w:numPr>
          <w:ilvl w:val="0"/>
          <w:numId w:val="3"/>
        </w:numPr>
        <w:ind w:left="360"/>
      </w:pPr>
      <w:r>
        <w:t xml:space="preserve">(The welt (H) is not used for the flat-sewn option – </w:t>
      </w:r>
      <w:r w:rsidRPr="003042F3">
        <w:rPr>
          <w:i/>
          <w:iCs/>
        </w:rPr>
        <w:t>See “Uses for extra leather provide”</w:t>
      </w:r>
      <w:r>
        <w:t>)</w:t>
      </w:r>
    </w:p>
    <w:p w14:paraId="77BEAD4B" w14:textId="77777777" w:rsidR="00C5006A" w:rsidRDefault="00C5006A" w:rsidP="00C5006A"/>
    <w:p w14:paraId="17B60E7B" w14:textId="5D7CD315" w:rsidR="00D54408" w:rsidRDefault="003E6ECE" w:rsidP="00B20A36">
      <w:pPr>
        <w:pStyle w:val="ListParagraph"/>
        <w:numPr>
          <w:ilvl w:val="0"/>
          <w:numId w:val="3"/>
        </w:numPr>
        <w:ind w:left="360"/>
      </w:pPr>
      <w:r>
        <w:t xml:space="preserve">Before beginning, burnish the </w:t>
      </w:r>
      <w:r w:rsidR="00BC56B5">
        <w:t>grain sides of all leather pieces with canvas</w:t>
      </w:r>
      <w:r w:rsidR="00E1598E">
        <w:t xml:space="preserve"> or</w:t>
      </w:r>
      <w:r w:rsidR="00BC56B5">
        <w:t xml:space="preserve"> sheep wool</w:t>
      </w:r>
      <w:r w:rsidR="00E1598E">
        <w:t xml:space="preserve">. (If planning on dying, burnish after pieces </w:t>
      </w:r>
      <w:proofErr w:type="gramStart"/>
      <w:r w:rsidR="00E1598E">
        <w:t>are</w:t>
      </w:r>
      <w:proofErr w:type="gramEnd"/>
      <w:r w:rsidR="00E1598E">
        <w:t xml:space="preserve"> dyed.)</w:t>
      </w:r>
    </w:p>
    <w:p w14:paraId="40973237" w14:textId="284C2708" w:rsidR="00C5006A" w:rsidRDefault="00C5006A" w:rsidP="00C5006A">
      <w:pPr>
        <w:ind w:left="360"/>
      </w:pPr>
      <w:r w:rsidRPr="00C5006A">
        <w:rPr>
          <w:b/>
          <w:bCs/>
        </w:rPr>
        <w:t>NOTE</w:t>
      </w:r>
      <w:r>
        <w:t xml:space="preserve">: Also burnish the edges of leather pieces. To do this lightly wet an edge and smooth with canvas, bone, the handle of your stitching awl, </w:t>
      </w:r>
      <w:proofErr w:type="spellStart"/>
      <w:r>
        <w:t>etc</w:t>
      </w:r>
      <w:proofErr w:type="spellEnd"/>
      <w:r>
        <w:t xml:space="preserve"> until the edge becomes glossed and smooth. Burnish before sewing the following:</w:t>
      </w:r>
    </w:p>
    <w:p w14:paraId="2291D9FD" w14:textId="1B400836" w:rsidR="00C5006A" w:rsidRDefault="00C5006A" w:rsidP="00C5006A">
      <w:pPr>
        <w:pStyle w:val="ListParagraph"/>
        <w:numPr>
          <w:ilvl w:val="0"/>
          <w:numId w:val="19"/>
        </w:numPr>
      </w:pPr>
      <w:r>
        <w:t>Top edge of body front</w:t>
      </w:r>
    </w:p>
    <w:p w14:paraId="67007A8E" w14:textId="55F7FD8E" w:rsidR="00C5006A" w:rsidRDefault="00C5006A" w:rsidP="00C5006A">
      <w:pPr>
        <w:pStyle w:val="ListParagraph"/>
        <w:numPr>
          <w:ilvl w:val="0"/>
          <w:numId w:val="19"/>
        </w:numPr>
      </w:pPr>
      <w:r>
        <w:t>Top edge of internal divider</w:t>
      </w:r>
    </w:p>
    <w:p w14:paraId="2E91C77E" w14:textId="73F2EF03" w:rsidR="00C5006A" w:rsidRDefault="00C5006A" w:rsidP="00C5006A">
      <w:pPr>
        <w:pStyle w:val="ListParagraph"/>
        <w:numPr>
          <w:ilvl w:val="0"/>
          <w:numId w:val="19"/>
        </w:numPr>
      </w:pPr>
      <w:r>
        <w:t>All edges of pocket</w:t>
      </w:r>
    </w:p>
    <w:p w14:paraId="22602707" w14:textId="764522C5" w:rsidR="00C5006A" w:rsidRDefault="00C5006A" w:rsidP="00C5006A">
      <w:pPr>
        <w:pStyle w:val="ListParagraph"/>
        <w:numPr>
          <w:ilvl w:val="0"/>
          <w:numId w:val="19"/>
        </w:numPr>
      </w:pPr>
      <w:r>
        <w:t>Sides and bottom edges of front flap</w:t>
      </w:r>
    </w:p>
    <w:p w14:paraId="0ED8ED97" w14:textId="77777777" w:rsidR="00C5006A" w:rsidRDefault="00C5006A" w:rsidP="00C5006A">
      <w:pPr>
        <w:ind w:left="360"/>
      </w:pPr>
    </w:p>
    <w:p w14:paraId="37ADFEFE" w14:textId="582A60A6" w:rsidR="001D01F9" w:rsidRPr="00C5006A" w:rsidRDefault="001D01F9" w:rsidP="00C5006A">
      <w:pPr>
        <w:rPr>
          <w:b/>
          <w:bCs/>
          <w:u w:val="single"/>
        </w:rPr>
      </w:pPr>
      <w:bookmarkStart w:id="1" w:name="_Hlk147741056"/>
      <w:r w:rsidRPr="00C5006A">
        <w:rPr>
          <w:b/>
          <w:bCs/>
          <w:u w:val="single"/>
        </w:rPr>
        <w:t xml:space="preserve">Making the </w:t>
      </w:r>
      <w:r w:rsidR="00C5006A">
        <w:rPr>
          <w:b/>
          <w:bCs/>
          <w:u w:val="single"/>
        </w:rPr>
        <w:t>B</w:t>
      </w:r>
      <w:r w:rsidRPr="00C5006A">
        <w:rPr>
          <w:b/>
          <w:bCs/>
          <w:u w:val="single"/>
        </w:rPr>
        <w:t>ag</w:t>
      </w:r>
      <w:r w:rsidR="00C17F32" w:rsidRPr="00C5006A">
        <w:rPr>
          <w:b/>
          <w:bCs/>
          <w:u w:val="single"/>
        </w:rPr>
        <w:t xml:space="preserve"> </w:t>
      </w:r>
      <w:r w:rsidR="00C5006A">
        <w:rPr>
          <w:b/>
          <w:bCs/>
          <w:u w:val="single"/>
        </w:rPr>
        <w:t>B</w:t>
      </w:r>
      <w:r w:rsidR="00C17F32" w:rsidRPr="00C5006A">
        <w:rPr>
          <w:b/>
          <w:bCs/>
          <w:u w:val="single"/>
        </w:rPr>
        <w:t>ody</w:t>
      </w:r>
    </w:p>
    <w:bookmarkEnd w:id="1"/>
    <w:p w14:paraId="0233EB42" w14:textId="289B6FA0" w:rsidR="009053FC" w:rsidRDefault="00F26DDA" w:rsidP="00B20A36">
      <w:pPr>
        <w:pStyle w:val="ListParagraph"/>
        <w:numPr>
          <w:ilvl w:val="0"/>
          <w:numId w:val="3"/>
        </w:numPr>
        <w:ind w:left="360"/>
      </w:pPr>
      <w:r w:rsidRPr="00F26DDA">
        <w:rPr>
          <w:b/>
          <w:bCs/>
        </w:rPr>
        <w:t>Create stitch lines</w:t>
      </w:r>
      <w:r>
        <w:t xml:space="preserve">. </w:t>
      </w:r>
      <w:r w:rsidR="00F06708">
        <w:t xml:space="preserve">Create </w:t>
      </w:r>
      <w:r w:rsidR="003348B9">
        <w:t>stitch</w:t>
      </w:r>
      <w:r w:rsidR="00F06708">
        <w:t xml:space="preserve"> lines using dividers. </w:t>
      </w:r>
    </w:p>
    <w:p w14:paraId="365991AF" w14:textId="5B4EA7FC" w:rsidR="00442B0D" w:rsidRDefault="009053FC" w:rsidP="00B20A36">
      <w:pPr>
        <w:pStyle w:val="ListParagraph"/>
        <w:numPr>
          <w:ilvl w:val="1"/>
          <w:numId w:val="3"/>
        </w:numPr>
        <w:ind w:left="1080"/>
      </w:pPr>
      <w:r>
        <w:t xml:space="preserve">Set dividers to </w:t>
      </w:r>
      <w:r w:rsidR="0077063A">
        <w:t>app</w:t>
      </w:r>
      <w:r w:rsidR="00D31976">
        <w:t xml:space="preserve">roximately </w:t>
      </w:r>
      <w:r w:rsidR="00FC3697">
        <w:t>5</w:t>
      </w:r>
      <w:r w:rsidR="007235C5">
        <w:t>/32 inches</w:t>
      </w:r>
      <w:r w:rsidR="008827CA">
        <w:t xml:space="preserve">. </w:t>
      </w:r>
      <w:r w:rsidR="006F6C90">
        <w:t>Lightly w</w:t>
      </w:r>
      <w:r w:rsidR="008827CA">
        <w:t xml:space="preserve">et leather. </w:t>
      </w:r>
      <w:r w:rsidR="00101B46">
        <w:t>Scribe a stitch line on</w:t>
      </w:r>
      <w:r w:rsidR="004D69C0">
        <w:t xml:space="preserve"> the following</w:t>
      </w:r>
      <w:r w:rsidR="0030038C">
        <w:t xml:space="preserve"> </w:t>
      </w:r>
      <w:r w:rsidR="00D84685">
        <w:t>leather pieces on</w:t>
      </w:r>
      <w:r w:rsidR="0030038C">
        <w:t xml:space="preserve"> the grain side</w:t>
      </w:r>
      <w:r w:rsidR="004D69C0">
        <w:t>:</w:t>
      </w:r>
    </w:p>
    <w:p w14:paraId="39AB2AA6" w14:textId="094603C4" w:rsidR="00B735E9" w:rsidRDefault="00B735E9" w:rsidP="00B20A36">
      <w:pPr>
        <w:pStyle w:val="ListParagraph"/>
        <w:numPr>
          <w:ilvl w:val="2"/>
          <w:numId w:val="3"/>
        </w:numPr>
        <w:ind w:left="1800"/>
      </w:pPr>
      <w:r>
        <w:t>Pocket (E)</w:t>
      </w:r>
      <w:r w:rsidR="00170B62">
        <w:t xml:space="preserve"> and </w:t>
      </w:r>
      <w:r w:rsidR="006C4C49">
        <w:t xml:space="preserve">Front (B) </w:t>
      </w:r>
      <w:r>
        <w:t xml:space="preserve">– </w:t>
      </w:r>
      <w:r w:rsidR="00BF158B">
        <w:t>curved</w:t>
      </w:r>
      <w:r w:rsidR="00F7732D">
        <w:t xml:space="preserve"> perimeter</w:t>
      </w:r>
    </w:p>
    <w:p w14:paraId="1034B4D5" w14:textId="134BBA59" w:rsidR="00931855" w:rsidRDefault="006C4C49" w:rsidP="00B20A36">
      <w:pPr>
        <w:pStyle w:val="ListParagraph"/>
        <w:numPr>
          <w:ilvl w:val="2"/>
          <w:numId w:val="3"/>
        </w:numPr>
        <w:ind w:left="1800"/>
      </w:pPr>
      <w:r>
        <w:t xml:space="preserve">Decorative lines could be added </w:t>
      </w:r>
      <w:r w:rsidR="001A2DA8">
        <w:t>based on personal preference</w:t>
      </w:r>
      <w:r w:rsidR="0054690E">
        <w:t xml:space="preserve"> to </w:t>
      </w:r>
      <w:r w:rsidR="00ED326F">
        <w:t xml:space="preserve">the top of the </w:t>
      </w:r>
      <w:r w:rsidR="003623FB">
        <w:t>P</w:t>
      </w:r>
      <w:r w:rsidR="00ED326F">
        <w:t>ocket (E)</w:t>
      </w:r>
      <w:r w:rsidR="00777CA6">
        <w:t xml:space="preserve">, </w:t>
      </w:r>
      <w:r w:rsidR="00ED326F">
        <w:t>Front (B), Divider (</w:t>
      </w:r>
      <w:r w:rsidR="00306341">
        <w:t>D</w:t>
      </w:r>
      <w:r w:rsidR="00ED326F">
        <w:t>)</w:t>
      </w:r>
      <w:r w:rsidR="00777CA6">
        <w:t xml:space="preserve">, as well as </w:t>
      </w:r>
      <w:r w:rsidR="003A7BAB">
        <w:t>the curved perimeter of the Flap (C). (Note: These are not stitch lines, but are decorative options only)</w:t>
      </w:r>
    </w:p>
    <w:p w14:paraId="3895B2FB" w14:textId="77777777" w:rsidR="00C5006A" w:rsidRPr="00C5006A" w:rsidRDefault="00C5006A" w:rsidP="00C5006A"/>
    <w:p w14:paraId="3C8CD708" w14:textId="52A900EF" w:rsidR="007733AB" w:rsidRDefault="00D53CCB" w:rsidP="00B20A36">
      <w:pPr>
        <w:pStyle w:val="ListParagraph"/>
        <w:numPr>
          <w:ilvl w:val="0"/>
          <w:numId w:val="3"/>
        </w:numPr>
        <w:ind w:left="360"/>
      </w:pPr>
      <w:r w:rsidRPr="00D53CCB">
        <w:rPr>
          <w:b/>
          <w:bCs/>
        </w:rPr>
        <w:t xml:space="preserve">Making the stitch </w:t>
      </w:r>
      <w:r w:rsidR="00010D8A">
        <w:rPr>
          <w:b/>
          <w:bCs/>
        </w:rPr>
        <w:t>marks</w:t>
      </w:r>
      <w:r w:rsidR="00250A88">
        <w:rPr>
          <w:b/>
          <w:bCs/>
        </w:rPr>
        <w:t xml:space="preserve"> on the pocket</w:t>
      </w:r>
      <w:r w:rsidRPr="00D53CCB">
        <w:rPr>
          <w:b/>
          <w:bCs/>
        </w:rPr>
        <w:t>.</w:t>
      </w:r>
      <w:r>
        <w:t xml:space="preserve"> </w:t>
      </w:r>
      <w:r w:rsidR="00D002E1">
        <w:t>After making the stitch lines</w:t>
      </w:r>
      <w:r w:rsidR="00A9132F">
        <w:t xml:space="preserve">, now make your stitch marks. </w:t>
      </w:r>
      <w:r w:rsidR="005F1474">
        <w:t xml:space="preserve">If </w:t>
      </w:r>
      <w:r w:rsidR="007733AB">
        <w:t xml:space="preserve">the leather has dried you may need to lightly rewet for this procedure. </w:t>
      </w:r>
    </w:p>
    <w:p w14:paraId="11E21166" w14:textId="7CE3802B" w:rsidR="00D002E1" w:rsidRDefault="00B22CF8" w:rsidP="00B20A36">
      <w:pPr>
        <w:pStyle w:val="ListParagraph"/>
        <w:numPr>
          <w:ilvl w:val="1"/>
          <w:numId w:val="3"/>
        </w:numPr>
        <w:ind w:left="1080"/>
      </w:pPr>
      <w:r>
        <w:t>Continue to keep</w:t>
      </w:r>
      <w:r w:rsidR="00283921">
        <w:t xml:space="preserve"> the dividers at</w:t>
      </w:r>
      <w:r>
        <w:t xml:space="preserve"> </w:t>
      </w:r>
      <w:r w:rsidR="007235C5">
        <w:t>5/32 inch</w:t>
      </w:r>
      <w:r w:rsidR="005F1474">
        <w:t>. Starting at one corner of the pocket (E), let one leg of the divider hang over the edge</w:t>
      </w:r>
      <w:r w:rsidR="007733AB">
        <w:t xml:space="preserve"> and press into the leather with the other leg. </w:t>
      </w:r>
      <w:r w:rsidR="00B71E1F">
        <w:t>Now place the other leg of the divider into the mark you have made,</w:t>
      </w:r>
      <w:r w:rsidR="00D004FC">
        <w:t xml:space="preserve"> and press the other leg into the leather creating the next stitch mark. Continue this procedure along the perimeter stitch line</w:t>
      </w:r>
      <w:r w:rsidR="008C7FC6">
        <w:t xml:space="preserve"> until reaching the other corner of the pocket entrance. </w:t>
      </w:r>
      <w:r w:rsidR="005F0BED">
        <w:t>The last few stitch</w:t>
      </w:r>
      <w:r w:rsidR="0016528A">
        <w:t xml:space="preserve"> marks</w:t>
      </w:r>
      <w:r w:rsidR="005F0BED">
        <w:t xml:space="preserve"> may need adjustment by eye </w:t>
      </w:r>
      <w:r w:rsidR="0016528A">
        <w:t xml:space="preserve">to </w:t>
      </w:r>
      <w:r w:rsidR="00941835">
        <w:t xml:space="preserve">give </w:t>
      </w:r>
      <w:r w:rsidR="000F7C23">
        <w:t xml:space="preserve">a </w:t>
      </w:r>
      <w:r w:rsidR="00941835">
        <w:t>uniform</w:t>
      </w:r>
      <w:r w:rsidR="00447B7B">
        <w:t xml:space="preserve"> </w:t>
      </w:r>
      <w:r w:rsidR="000F7C23">
        <w:t>appearance</w:t>
      </w:r>
      <w:r w:rsidR="00447B7B">
        <w:t>.</w:t>
      </w:r>
    </w:p>
    <w:p w14:paraId="253A7199" w14:textId="77777777" w:rsidR="00C5006A" w:rsidRPr="00C5006A" w:rsidRDefault="00C5006A" w:rsidP="00C5006A"/>
    <w:p w14:paraId="6659611E" w14:textId="4D71E3BC" w:rsidR="00C624AD" w:rsidRDefault="00D1001E" w:rsidP="00B20A36">
      <w:pPr>
        <w:pStyle w:val="ListParagraph"/>
        <w:numPr>
          <w:ilvl w:val="0"/>
          <w:numId w:val="3"/>
        </w:numPr>
        <w:ind w:left="360"/>
      </w:pPr>
      <w:r w:rsidRPr="00D1001E">
        <w:rPr>
          <w:b/>
          <w:bCs/>
        </w:rPr>
        <w:t>Sewing the pocket.</w:t>
      </w:r>
      <w:r>
        <w:t xml:space="preserve"> </w:t>
      </w:r>
      <w:r w:rsidR="00A0548D">
        <w:t>Position</w:t>
      </w:r>
      <w:r w:rsidR="00C624AD">
        <w:t xml:space="preserve"> the pocket (E) </w:t>
      </w:r>
      <w:r w:rsidR="002D5723">
        <w:t xml:space="preserve">grain side up </w:t>
      </w:r>
      <w:r w:rsidR="00A0548D">
        <w:t>on the flesh side of the Back (</w:t>
      </w:r>
      <w:r w:rsidR="001E31C7">
        <w:t>A</w:t>
      </w:r>
      <w:r w:rsidR="00A0548D">
        <w:t>)</w:t>
      </w:r>
      <w:r w:rsidR="002D5723">
        <w:t>. The top of the pocket should be about</w:t>
      </w:r>
      <w:r w:rsidR="00A0548D">
        <w:t xml:space="preserve"> </w:t>
      </w:r>
      <w:r w:rsidR="00C624AD">
        <w:t>3 ½ inches</w:t>
      </w:r>
      <w:r w:rsidR="001E31C7">
        <w:t xml:space="preserve"> from the top of the </w:t>
      </w:r>
      <w:r w:rsidR="00B275AE">
        <w:t>b</w:t>
      </w:r>
      <w:r w:rsidR="001E31C7">
        <w:t>ack</w:t>
      </w:r>
      <w:r w:rsidR="002D5723">
        <w:t xml:space="preserve"> and centered. </w:t>
      </w:r>
      <w:r w:rsidR="00196704">
        <w:t>Bring</w:t>
      </w:r>
      <w:r w:rsidR="004D762E">
        <w:t xml:space="preserve"> each top corner of the pocket inward </w:t>
      </w:r>
      <w:r w:rsidR="00975651">
        <w:t xml:space="preserve">about </w:t>
      </w:r>
      <w:r w:rsidR="00011AC2">
        <w:t xml:space="preserve">1/8 inch </w:t>
      </w:r>
      <w:r w:rsidR="004D762E">
        <w:t xml:space="preserve">to </w:t>
      </w:r>
      <w:r w:rsidR="00196704">
        <w:t>creat</w:t>
      </w:r>
      <w:r w:rsidR="004D762E">
        <w:t>e</w:t>
      </w:r>
      <w:r w:rsidR="00196704">
        <w:t xml:space="preserve"> a slight bulge. </w:t>
      </w:r>
      <w:r w:rsidR="005C46E1">
        <w:t>Now mark the location of the top corners on the flesh side of the back</w:t>
      </w:r>
      <w:r w:rsidR="00142203">
        <w:t xml:space="preserve"> with one leg of your dividers, pencil mark, </w:t>
      </w:r>
      <w:proofErr w:type="spellStart"/>
      <w:r w:rsidR="00142203">
        <w:t>etc</w:t>
      </w:r>
      <w:proofErr w:type="spellEnd"/>
      <w:r w:rsidR="00142203">
        <w:t>, so you can reposition the pocket after glue has been applied. Add</w:t>
      </w:r>
      <w:r w:rsidR="00211D6C">
        <w:t xml:space="preserve"> </w:t>
      </w:r>
      <w:r w:rsidR="008F557C">
        <w:t xml:space="preserve">a very </w:t>
      </w:r>
      <w:r w:rsidR="0008023C">
        <w:t>small</w:t>
      </w:r>
      <w:r w:rsidR="008F557C">
        <w:t xml:space="preserve"> amount of </w:t>
      </w:r>
      <w:r w:rsidR="00211D6C">
        <w:t xml:space="preserve">glue </w:t>
      </w:r>
      <w:r w:rsidR="00247AEC">
        <w:t>to</w:t>
      </w:r>
      <w:r w:rsidR="00211D6C">
        <w:t xml:space="preserve"> the</w:t>
      </w:r>
      <w:r w:rsidR="00247AEC">
        <w:t xml:space="preserve"> flesh side </w:t>
      </w:r>
      <w:r w:rsidR="00247AEC">
        <w:lastRenderedPageBreak/>
        <w:t>of the</w:t>
      </w:r>
      <w:r w:rsidR="00211D6C">
        <w:t xml:space="preserve"> outer edges of the pocket</w:t>
      </w:r>
      <w:r w:rsidR="00247AEC">
        <w:t xml:space="preserve"> (not the entry area)</w:t>
      </w:r>
      <w:r w:rsidR="00383FE9">
        <w:t xml:space="preserve"> and </w:t>
      </w:r>
      <w:r w:rsidR="005114BF">
        <w:t xml:space="preserve">firmly </w:t>
      </w:r>
      <w:r w:rsidR="00383FE9">
        <w:t>press the pocket onto the back according to your location marks</w:t>
      </w:r>
      <w:r w:rsidR="0051785D">
        <w:t xml:space="preserve"> around the glued edges</w:t>
      </w:r>
      <w:r w:rsidR="00196704">
        <w:t>.</w:t>
      </w:r>
      <w:r w:rsidR="00211D6C">
        <w:t xml:space="preserve"> </w:t>
      </w:r>
      <w:r w:rsidR="008F557C">
        <w:t>After secure</w:t>
      </w:r>
      <w:r w:rsidR="00B83739">
        <w:t xml:space="preserve"> and dry</w:t>
      </w:r>
      <w:r w:rsidR="008F557C">
        <w:t>, position</w:t>
      </w:r>
      <w:r w:rsidR="00B83739">
        <w:t xml:space="preserve"> these two pieces</w:t>
      </w:r>
      <w:r w:rsidR="008F557C">
        <w:t xml:space="preserve"> in your stitching clamp</w:t>
      </w:r>
      <w:r w:rsidR="006664CA">
        <w:t xml:space="preserve"> with the pocket facing your dominant hand </w:t>
      </w:r>
      <w:r w:rsidR="009D4D62">
        <w:t>and opening facing away from you.</w:t>
      </w:r>
      <w:r w:rsidR="000217C8">
        <w:t xml:space="preserve"> </w:t>
      </w:r>
      <w:r w:rsidR="00854F38">
        <w:t xml:space="preserve">The </w:t>
      </w:r>
      <w:r w:rsidR="00240771">
        <w:t xml:space="preserve">corner </w:t>
      </w:r>
      <w:r w:rsidR="00854F38">
        <w:t xml:space="preserve">stitch line mark should be just above the clamp. </w:t>
      </w:r>
      <w:r w:rsidR="000217C8">
        <w:t xml:space="preserve">Begin stitching from </w:t>
      </w:r>
      <w:r w:rsidR="00F52D84">
        <w:t>th</w:t>
      </w:r>
      <w:r w:rsidR="00240771">
        <w:t>is</w:t>
      </w:r>
      <w:r w:rsidR="00F52D84">
        <w:t xml:space="preserve"> </w:t>
      </w:r>
      <w:r w:rsidR="000217C8">
        <w:t>corner</w:t>
      </w:r>
      <w:r w:rsidR="00240771">
        <w:t xml:space="preserve"> all around to the other corner to sew the pocket </w:t>
      </w:r>
      <w:r w:rsidR="00E43FC1">
        <w:t>onto the back of your bag. (</w:t>
      </w:r>
      <w:r w:rsidR="00E43FC1" w:rsidRPr="00E43FC1">
        <w:rPr>
          <w:i/>
          <w:iCs/>
        </w:rPr>
        <w:t>See video instructions</w:t>
      </w:r>
      <w:r w:rsidR="00E43FC1">
        <w:t>)</w:t>
      </w:r>
    </w:p>
    <w:p w14:paraId="0004D887" w14:textId="77777777" w:rsidR="00C5006A" w:rsidRDefault="00C5006A" w:rsidP="00C5006A"/>
    <w:p w14:paraId="72D8CD54" w14:textId="0D75ECA9" w:rsidR="00725726" w:rsidRDefault="00725726" w:rsidP="00B20A36">
      <w:pPr>
        <w:pStyle w:val="ListParagraph"/>
        <w:numPr>
          <w:ilvl w:val="0"/>
          <w:numId w:val="3"/>
        </w:numPr>
        <w:ind w:left="360"/>
      </w:pPr>
      <w:r>
        <w:t>Make stitch marks along the</w:t>
      </w:r>
      <w:r w:rsidR="001B4361">
        <w:t xml:space="preserve"> curved perimeter of the</w:t>
      </w:r>
      <w:r>
        <w:t xml:space="preserve"> front </w:t>
      </w:r>
      <w:r w:rsidR="00250A88">
        <w:t xml:space="preserve">(B) </w:t>
      </w:r>
      <w:r>
        <w:t xml:space="preserve">following your </w:t>
      </w:r>
      <w:r w:rsidR="00250A88">
        <w:t>stitch</w:t>
      </w:r>
      <w:r>
        <w:t xml:space="preserve"> line. </w:t>
      </w:r>
    </w:p>
    <w:p w14:paraId="7FE4D4BC" w14:textId="77777777" w:rsidR="00C5006A" w:rsidRPr="00C5006A" w:rsidRDefault="00C5006A" w:rsidP="00C5006A"/>
    <w:p w14:paraId="0002194D" w14:textId="510D222C" w:rsidR="00AF3D2B" w:rsidRDefault="00F26DDA" w:rsidP="00B20A36">
      <w:pPr>
        <w:pStyle w:val="ListParagraph"/>
        <w:numPr>
          <w:ilvl w:val="0"/>
          <w:numId w:val="3"/>
        </w:numPr>
        <w:ind w:left="360"/>
      </w:pPr>
      <w:r w:rsidRPr="00F26DDA">
        <w:rPr>
          <w:b/>
          <w:bCs/>
        </w:rPr>
        <w:t>Sewing the body.</w:t>
      </w:r>
      <w:r>
        <w:t xml:space="preserve"> </w:t>
      </w:r>
      <w:r w:rsidR="00AF3D2B">
        <w:t>Position the back (A) flesh side up and the divider (D) grain side up on top of the back. Secure with glue</w:t>
      </w:r>
      <w:r w:rsidR="00531CB5">
        <w:t>.</w:t>
      </w:r>
      <w:r w:rsidR="00AF3D2B">
        <w:t xml:space="preserve"> Once dry</w:t>
      </w:r>
      <w:r w:rsidR="004C285B">
        <w:t>, add the front (B)</w:t>
      </w:r>
      <w:r w:rsidR="00531CB5">
        <w:t xml:space="preserve"> </w:t>
      </w:r>
      <w:r w:rsidR="004C285B">
        <w:t>grain side up on top and secure with glue or tacks.</w:t>
      </w:r>
      <w:r w:rsidR="002909A0">
        <w:t xml:space="preserve"> Once dry, place body into clamp and </w:t>
      </w:r>
      <w:r>
        <w:t>stitch the body together.</w:t>
      </w:r>
    </w:p>
    <w:p w14:paraId="55F28EA3" w14:textId="77777777" w:rsidR="00C5006A" w:rsidRDefault="00C5006A" w:rsidP="00C5006A"/>
    <w:p w14:paraId="72D8B2F1" w14:textId="54AB97FC" w:rsidR="00B0712A" w:rsidRDefault="00AF24BD" w:rsidP="00B20A36">
      <w:pPr>
        <w:pStyle w:val="ListParagraph"/>
        <w:numPr>
          <w:ilvl w:val="0"/>
          <w:numId w:val="3"/>
        </w:numPr>
        <w:ind w:left="360"/>
      </w:pPr>
      <w:r>
        <w:t>Lightly w</w:t>
      </w:r>
      <w:r w:rsidR="00B0712A">
        <w:t>et the joined edges</w:t>
      </w:r>
      <w:r>
        <w:t xml:space="preserve"> and burnish the 3 pieces together using the handle of your stitching awl</w:t>
      </w:r>
      <w:r w:rsidR="00385037">
        <w:t>. You can also use canvas, bone, etc. This creates a smooth join.</w:t>
      </w:r>
    </w:p>
    <w:p w14:paraId="5BAA38D6" w14:textId="77777777" w:rsidR="00C5006A" w:rsidRPr="00C5006A" w:rsidRDefault="00C5006A" w:rsidP="00C5006A"/>
    <w:p w14:paraId="1DF44CAB" w14:textId="4CD327C9" w:rsidR="00282AA3" w:rsidRDefault="0069335F" w:rsidP="00B20A36">
      <w:pPr>
        <w:pStyle w:val="ListParagraph"/>
        <w:numPr>
          <w:ilvl w:val="0"/>
          <w:numId w:val="3"/>
        </w:numPr>
        <w:ind w:left="360"/>
      </w:pPr>
      <w:r w:rsidRPr="0069335F">
        <w:rPr>
          <w:b/>
          <w:bCs/>
        </w:rPr>
        <w:t>Sewing the flap.</w:t>
      </w:r>
      <w:r>
        <w:t xml:space="preserve"> </w:t>
      </w:r>
      <w:r w:rsidR="00530A7B">
        <w:t>Wet the top edge of the back on the flesh side</w:t>
      </w:r>
      <w:r w:rsidR="008F3C8D">
        <w:t xml:space="preserve"> and fold </w:t>
      </w:r>
      <w:r w:rsidR="00CF1B05">
        <w:t>over to have an</w:t>
      </w:r>
      <w:r w:rsidR="008F3C8D">
        <w:t xml:space="preserve"> approximate </w:t>
      </w:r>
      <w:r w:rsidR="00CF1B05">
        <w:t xml:space="preserve">9/16 - </w:t>
      </w:r>
      <w:proofErr w:type="gramStart"/>
      <w:r w:rsidR="008F3C8D">
        <w:t>5/8</w:t>
      </w:r>
      <w:r w:rsidR="00B16532">
        <w:t xml:space="preserve"> </w:t>
      </w:r>
      <w:r w:rsidR="008F3C8D">
        <w:t>inch</w:t>
      </w:r>
      <w:proofErr w:type="gramEnd"/>
      <w:r w:rsidR="00B16532">
        <w:t xml:space="preserve"> fold width.</w:t>
      </w:r>
      <w:r w:rsidR="00495553">
        <w:t xml:space="preserve"> Position the flap (C)</w:t>
      </w:r>
      <w:r w:rsidR="0049160C">
        <w:t xml:space="preserve"> under this fold</w:t>
      </w:r>
      <w:r w:rsidR="00FB6661">
        <w:t xml:space="preserve"> </w:t>
      </w:r>
      <w:r>
        <w:t xml:space="preserve">fully against the fold </w:t>
      </w:r>
      <w:r w:rsidR="00FB6661">
        <w:t xml:space="preserve">and </w:t>
      </w:r>
      <w:r w:rsidR="00282AA3">
        <w:t>glue</w:t>
      </w:r>
      <w:r>
        <w:t>. R</w:t>
      </w:r>
      <w:r w:rsidR="00282AA3">
        <w:t xml:space="preserve">eset dividers to </w:t>
      </w:r>
      <w:r w:rsidR="00326C07">
        <w:t xml:space="preserve">approximately 3/8 inch, and mark a stitch line with </w:t>
      </w:r>
      <w:r w:rsidR="008F2281">
        <w:t>the other</w:t>
      </w:r>
      <w:r w:rsidR="00326C07">
        <w:t xml:space="preserve"> divider leg </w:t>
      </w:r>
      <w:r w:rsidR="008F2281">
        <w:t xml:space="preserve">along the </w:t>
      </w:r>
      <w:r w:rsidR="0005322E">
        <w:t xml:space="preserve">top of the </w:t>
      </w:r>
      <w:r w:rsidR="008F2281">
        <w:t>fold.</w:t>
      </w:r>
      <w:r w:rsidR="0005322E">
        <w:t xml:space="preserve"> Position the bag in the stitching clamp with the flap open</w:t>
      </w:r>
      <w:r w:rsidR="00015197">
        <w:t xml:space="preserve"> and body back facing your dominant hand</w:t>
      </w:r>
      <w:r w:rsidR="0025642A">
        <w:t>, stitch line parallel to the floor</w:t>
      </w:r>
      <w:r w:rsidR="00015197">
        <w:t>.</w:t>
      </w:r>
      <w:r w:rsidR="0025642A">
        <w:t xml:space="preserve"> Stitch the flap to the bag</w:t>
      </w:r>
      <w:r w:rsidR="007931C3">
        <w:t>.</w:t>
      </w:r>
    </w:p>
    <w:p w14:paraId="231B24EC" w14:textId="77777777" w:rsidR="00C5006A" w:rsidRDefault="00C5006A" w:rsidP="00B20A36">
      <w:pPr>
        <w:ind w:firstLine="360"/>
        <w:rPr>
          <w:u w:val="single"/>
        </w:rPr>
      </w:pPr>
    </w:p>
    <w:p w14:paraId="65B6BA82" w14:textId="19581C37" w:rsidR="001D01F9" w:rsidRPr="00C5006A" w:rsidRDefault="00B33FA1" w:rsidP="00C5006A">
      <w:pPr>
        <w:rPr>
          <w:b/>
          <w:bCs/>
          <w:u w:val="single"/>
        </w:rPr>
      </w:pPr>
      <w:r w:rsidRPr="00C5006A">
        <w:rPr>
          <w:b/>
          <w:bCs/>
          <w:u w:val="single"/>
        </w:rPr>
        <w:t>Adding</w:t>
      </w:r>
      <w:r w:rsidR="001D01F9" w:rsidRPr="00C5006A">
        <w:rPr>
          <w:b/>
          <w:bCs/>
          <w:u w:val="single"/>
        </w:rPr>
        <w:t xml:space="preserve"> the </w:t>
      </w:r>
      <w:r w:rsidR="00C5006A">
        <w:rPr>
          <w:b/>
          <w:bCs/>
          <w:u w:val="single"/>
        </w:rPr>
        <w:t>S</w:t>
      </w:r>
      <w:r w:rsidR="001D01F9" w:rsidRPr="00C5006A">
        <w:rPr>
          <w:b/>
          <w:bCs/>
          <w:u w:val="single"/>
        </w:rPr>
        <w:t>traps</w:t>
      </w:r>
    </w:p>
    <w:p w14:paraId="4B49EC22" w14:textId="339B892C" w:rsidR="00637236" w:rsidRDefault="00637236" w:rsidP="00B20A36">
      <w:pPr>
        <w:pStyle w:val="ListParagraph"/>
        <w:numPr>
          <w:ilvl w:val="0"/>
          <w:numId w:val="3"/>
        </w:numPr>
        <w:ind w:left="360"/>
      </w:pPr>
      <w:r>
        <w:rPr>
          <w:b/>
          <w:bCs/>
        </w:rPr>
        <w:t>Starting the straps</w:t>
      </w:r>
      <w:r w:rsidR="00A4789B">
        <w:t xml:space="preserve">. </w:t>
      </w:r>
      <w:r w:rsidR="004528A1" w:rsidRPr="004528A1">
        <w:t>Wet the strap at the buckle-turn and fold making the tongue slot centered on the fold (Figure 1-a). Set dividers to 5/32 inch. Make a stitch line on the short end of the buckle turn (down both sides and around the rounded end). (Figure 1-b). For decorative purposes, you can also continue this line along the length of both strap pieces (Figure 1-c). It also is beneficial to wet the edges of the straps (Figure 1-d) and pull them through a piece of canvas or brown paper bag to burnish the edges (Figure 1-e).</w:t>
      </w:r>
    </w:p>
    <w:p w14:paraId="66CC86FB" w14:textId="2B36BC91" w:rsidR="00C5006A" w:rsidRDefault="00BC4766" w:rsidP="00C5006A">
      <w:bookmarkStart w:id="2" w:name="_Hlk154586585"/>
      <w:r>
        <w:rPr>
          <w:noProof/>
        </w:rPr>
        <w:lastRenderedPageBreak/>
        <mc:AlternateContent>
          <mc:Choice Requires="wpg">
            <w:drawing>
              <wp:anchor distT="0" distB="0" distL="114300" distR="114300" simplePos="0" relativeHeight="251666432" behindDoc="0" locked="0" layoutInCell="1" allowOverlap="1" wp14:anchorId="6DECC623" wp14:editId="43C461AB">
                <wp:simplePos x="0" y="0"/>
                <wp:positionH relativeFrom="column">
                  <wp:posOffset>-76200</wp:posOffset>
                </wp:positionH>
                <wp:positionV relativeFrom="paragraph">
                  <wp:posOffset>-53340</wp:posOffset>
                </wp:positionV>
                <wp:extent cx="5806440" cy="4991100"/>
                <wp:effectExtent l="0" t="0" r="22860" b="19050"/>
                <wp:wrapNone/>
                <wp:docPr id="1617488121" name="Group 17"/>
                <wp:cNvGraphicFramePr/>
                <a:graphic xmlns:a="http://schemas.openxmlformats.org/drawingml/2006/main">
                  <a:graphicData uri="http://schemas.microsoft.com/office/word/2010/wordprocessingGroup">
                    <wpg:wgp>
                      <wpg:cNvGrpSpPr/>
                      <wpg:grpSpPr>
                        <a:xfrm>
                          <a:off x="0" y="0"/>
                          <a:ext cx="5806440" cy="4991100"/>
                          <a:chOff x="0" y="0"/>
                          <a:chExt cx="5806440" cy="4991100"/>
                        </a:xfrm>
                      </wpg:grpSpPr>
                      <wps:wsp>
                        <wps:cNvPr id="217" name="Text Box 2"/>
                        <wps:cNvSpPr txBox="1">
                          <a:spLocks noChangeArrowheads="1"/>
                        </wps:cNvSpPr>
                        <wps:spPr bwMode="auto">
                          <a:xfrm>
                            <a:off x="99060" y="76200"/>
                            <a:ext cx="403860" cy="472440"/>
                          </a:xfrm>
                          <a:prstGeom prst="rect">
                            <a:avLst/>
                          </a:prstGeom>
                          <a:solidFill>
                            <a:srgbClr val="FFFFFF"/>
                          </a:solidFill>
                          <a:ln w="9525">
                            <a:solidFill>
                              <a:srgbClr val="000000"/>
                            </a:solidFill>
                            <a:miter lim="800000"/>
                            <a:headEnd/>
                            <a:tailEnd/>
                          </a:ln>
                        </wps:spPr>
                        <wps:txbx>
                          <w:txbxContent>
                            <w:p w14:paraId="76BFC890" w14:textId="6C66CCCB" w:rsidR="004528A1" w:rsidRPr="004528A1" w:rsidRDefault="004528A1">
                              <w:pPr>
                                <w:rPr>
                                  <w:sz w:val="56"/>
                                  <w:szCs w:val="56"/>
                                </w:rPr>
                              </w:pPr>
                              <w:r w:rsidRPr="004528A1">
                                <w:rPr>
                                  <w:sz w:val="52"/>
                                  <w:szCs w:val="52"/>
                                </w:rPr>
                                <w:t>A</w:t>
                              </w:r>
                            </w:p>
                          </w:txbxContent>
                        </wps:txbx>
                        <wps:bodyPr rot="0" vert="horz" wrap="square" lIns="91440" tIns="45720" rIns="91440" bIns="45720" anchor="t" anchorCtr="0">
                          <a:noAutofit/>
                        </wps:bodyPr>
                      </wps:wsp>
                      <wps:wsp>
                        <wps:cNvPr id="780710985" name="Text Box 2"/>
                        <wps:cNvSpPr txBox="1">
                          <a:spLocks noChangeArrowheads="1"/>
                        </wps:cNvSpPr>
                        <wps:spPr bwMode="auto">
                          <a:xfrm>
                            <a:off x="2567940" y="83820"/>
                            <a:ext cx="403860" cy="472440"/>
                          </a:xfrm>
                          <a:prstGeom prst="rect">
                            <a:avLst/>
                          </a:prstGeom>
                          <a:solidFill>
                            <a:srgbClr val="FFFFFF"/>
                          </a:solidFill>
                          <a:ln w="9525">
                            <a:solidFill>
                              <a:srgbClr val="000000"/>
                            </a:solidFill>
                            <a:miter lim="800000"/>
                            <a:headEnd/>
                            <a:tailEnd/>
                          </a:ln>
                        </wps:spPr>
                        <wps:txbx>
                          <w:txbxContent>
                            <w:p w14:paraId="64395DE5" w14:textId="4EF49BEF" w:rsidR="004528A1" w:rsidRPr="004528A1" w:rsidRDefault="004528A1" w:rsidP="004528A1">
                              <w:pPr>
                                <w:rPr>
                                  <w:sz w:val="56"/>
                                  <w:szCs w:val="56"/>
                                </w:rPr>
                              </w:pPr>
                              <w:r>
                                <w:rPr>
                                  <w:sz w:val="52"/>
                                  <w:szCs w:val="52"/>
                                </w:rPr>
                                <w:t>B</w:t>
                              </w:r>
                            </w:p>
                          </w:txbxContent>
                        </wps:txbx>
                        <wps:bodyPr rot="0" vert="horz" wrap="square" lIns="91440" tIns="45720" rIns="91440" bIns="45720" anchor="t" anchorCtr="0">
                          <a:noAutofit/>
                        </wps:bodyPr>
                      </wps:wsp>
                      <wps:wsp>
                        <wps:cNvPr id="1088488298" name="Text Box 2"/>
                        <wps:cNvSpPr txBox="1">
                          <a:spLocks noChangeArrowheads="1"/>
                        </wps:cNvSpPr>
                        <wps:spPr bwMode="auto">
                          <a:xfrm>
                            <a:off x="114300" y="2385060"/>
                            <a:ext cx="403860" cy="472440"/>
                          </a:xfrm>
                          <a:prstGeom prst="rect">
                            <a:avLst/>
                          </a:prstGeom>
                          <a:solidFill>
                            <a:srgbClr val="FFFFFF"/>
                          </a:solidFill>
                          <a:ln w="9525">
                            <a:solidFill>
                              <a:srgbClr val="000000"/>
                            </a:solidFill>
                            <a:miter lim="800000"/>
                            <a:headEnd/>
                            <a:tailEnd/>
                          </a:ln>
                        </wps:spPr>
                        <wps:txbx>
                          <w:txbxContent>
                            <w:p w14:paraId="0D028061" w14:textId="08A44D64" w:rsidR="004528A1" w:rsidRPr="004528A1" w:rsidRDefault="004528A1" w:rsidP="004528A1">
                              <w:pPr>
                                <w:rPr>
                                  <w:sz w:val="56"/>
                                  <w:szCs w:val="56"/>
                                </w:rPr>
                              </w:pPr>
                              <w:r>
                                <w:rPr>
                                  <w:sz w:val="52"/>
                                  <w:szCs w:val="52"/>
                                </w:rPr>
                                <w:t>C</w:t>
                              </w:r>
                            </w:p>
                          </w:txbxContent>
                        </wps:txbx>
                        <wps:bodyPr rot="0" vert="horz" wrap="square" lIns="91440" tIns="45720" rIns="91440" bIns="45720" anchor="t" anchorCtr="0">
                          <a:noAutofit/>
                        </wps:bodyPr>
                      </wps:wsp>
                      <wps:wsp>
                        <wps:cNvPr id="1299817998" name="Text Box 2"/>
                        <wps:cNvSpPr txBox="1">
                          <a:spLocks noChangeArrowheads="1"/>
                        </wps:cNvSpPr>
                        <wps:spPr bwMode="auto">
                          <a:xfrm>
                            <a:off x="1638300" y="2385060"/>
                            <a:ext cx="403860" cy="472440"/>
                          </a:xfrm>
                          <a:prstGeom prst="rect">
                            <a:avLst/>
                          </a:prstGeom>
                          <a:solidFill>
                            <a:srgbClr val="FFFFFF"/>
                          </a:solidFill>
                          <a:ln w="9525">
                            <a:solidFill>
                              <a:srgbClr val="000000"/>
                            </a:solidFill>
                            <a:miter lim="800000"/>
                            <a:headEnd/>
                            <a:tailEnd/>
                          </a:ln>
                        </wps:spPr>
                        <wps:txbx>
                          <w:txbxContent>
                            <w:p w14:paraId="600B0B7D" w14:textId="08075394" w:rsidR="004528A1" w:rsidRPr="004528A1" w:rsidRDefault="004528A1" w:rsidP="004528A1">
                              <w:pPr>
                                <w:rPr>
                                  <w:sz w:val="56"/>
                                  <w:szCs w:val="56"/>
                                </w:rPr>
                              </w:pPr>
                              <w:r>
                                <w:rPr>
                                  <w:sz w:val="52"/>
                                  <w:szCs w:val="52"/>
                                </w:rPr>
                                <w:t>D</w:t>
                              </w:r>
                            </w:p>
                          </w:txbxContent>
                        </wps:txbx>
                        <wps:bodyPr rot="0" vert="horz" wrap="square" lIns="91440" tIns="45720" rIns="91440" bIns="45720" anchor="t" anchorCtr="0">
                          <a:noAutofit/>
                        </wps:bodyPr>
                      </wps:wsp>
                      <wps:wsp>
                        <wps:cNvPr id="581050972" name="Text Box 2"/>
                        <wps:cNvSpPr txBox="1">
                          <a:spLocks noChangeArrowheads="1"/>
                        </wps:cNvSpPr>
                        <wps:spPr bwMode="auto">
                          <a:xfrm>
                            <a:off x="4038600" y="2385060"/>
                            <a:ext cx="403860" cy="472440"/>
                          </a:xfrm>
                          <a:prstGeom prst="rect">
                            <a:avLst/>
                          </a:prstGeom>
                          <a:solidFill>
                            <a:srgbClr val="FFFFFF"/>
                          </a:solidFill>
                          <a:ln w="9525">
                            <a:solidFill>
                              <a:srgbClr val="000000"/>
                            </a:solidFill>
                            <a:miter lim="800000"/>
                            <a:headEnd/>
                            <a:tailEnd/>
                          </a:ln>
                        </wps:spPr>
                        <wps:txbx>
                          <w:txbxContent>
                            <w:p w14:paraId="1C1E0E3D" w14:textId="7FD3691F" w:rsidR="004528A1" w:rsidRPr="004528A1" w:rsidRDefault="004528A1" w:rsidP="004528A1">
                              <w:pPr>
                                <w:rPr>
                                  <w:sz w:val="56"/>
                                  <w:szCs w:val="56"/>
                                </w:rPr>
                              </w:pPr>
                              <w:r>
                                <w:rPr>
                                  <w:sz w:val="52"/>
                                  <w:szCs w:val="52"/>
                                </w:rPr>
                                <w:t>E</w:t>
                              </w:r>
                            </w:p>
                          </w:txbxContent>
                        </wps:txbx>
                        <wps:bodyPr rot="0" vert="horz" wrap="square" lIns="91440" tIns="45720" rIns="91440" bIns="45720" anchor="t" anchorCtr="0">
                          <a:noAutofit/>
                        </wps:bodyPr>
                      </wps:wsp>
                      <wps:wsp>
                        <wps:cNvPr id="227481652" name="Rectangle 7"/>
                        <wps:cNvSpPr/>
                        <wps:spPr>
                          <a:xfrm>
                            <a:off x="0" y="0"/>
                            <a:ext cx="5806440" cy="4991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ECC623" id="Group 17" o:spid="_x0000_s1026" style="position:absolute;margin-left:-6pt;margin-top:-4.2pt;width:457.2pt;height:393pt;z-index:251666432" coordsize="58064,4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">
                <v:shapetype id="_x0000_t202" coordsize="21600,21600" o:spt="202" path="m,l,21600r21600,l21600,xe">
                  <v:stroke joinstyle="miter"/>
                  <v:path gradientshapeok="t" o:connecttype="rect"/>
                </v:shapetype>
                <v:shape id="Text Box 2" o:spid="_x0000_s1027" type="#_x0000_t202" style="position:absolute;left:990;top:762;width:4039;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76BFC890" w14:textId="6C66CCCB" w:rsidR="004528A1" w:rsidRPr="004528A1" w:rsidRDefault="004528A1">
                        <w:pPr>
                          <w:rPr>
                            <w:sz w:val="56"/>
                            <w:szCs w:val="56"/>
                          </w:rPr>
                        </w:pPr>
                        <w:r w:rsidRPr="004528A1">
                          <w:rPr>
                            <w:sz w:val="52"/>
                            <w:szCs w:val="52"/>
                          </w:rPr>
                          <w:t>A</w:t>
                        </w:r>
                      </w:p>
                    </w:txbxContent>
                  </v:textbox>
                </v:shape>
                <v:shape id="Text Box 2" o:spid="_x0000_s1028" type="#_x0000_t202" style="position:absolute;left:25679;top:838;width:4039;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">
                  <v:textbox>
                    <w:txbxContent>
                      <w:p w14:paraId="64395DE5" w14:textId="4EF49BEF" w:rsidR="004528A1" w:rsidRPr="004528A1" w:rsidRDefault="004528A1" w:rsidP="004528A1">
                        <w:pPr>
                          <w:rPr>
                            <w:sz w:val="56"/>
                            <w:szCs w:val="56"/>
                          </w:rPr>
                        </w:pPr>
                        <w:r>
                          <w:rPr>
                            <w:sz w:val="52"/>
                            <w:szCs w:val="52"/>
                          </w:rPr>
                          <w:t>B</w:t>
                        </w:r>
                      </w:p>
                    </w:txbxContent>
                  </v:textbox>
                </v:shape>
                <v:shape id="Text Box 2" o:spid="_x0000_s1029" type="#_x0000_t202" style="position:absolute;left:1143;top:23850;width:4038;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">
                  <v:textbox>
                    <w:txbxContent>
                      <w:p w14:paraId="0D028061" w14:textId="08A44D64" w:rsidR="004528A1" w:rsidRPr="004528A1" w:rsidRDefault="004528A1" w:rsidP="004528A1">
                        <w:pPr>
                          <w:rPr>
                            <w:sz w:val="56"/>
                            <w:szCs w:val="56"/>
                          </w:rPr>
                        </w:pPr>
                        <w:r>
                          <w:rPr>
                            <w:sz w:val="52"/>
                            <w:szCs w:val="52"/>
                          </w:rPr>
                          <w:t>C</w:t>
                        </w:r>
                      </w:p>
                    </w:txbxContent>
                  </v:textbox>
                </v:shape>
                <v:shape id="Text Box 2" o:spid="_x0000_s1030" type="#_x0000_t202" style="position:absolute;left:16383;top:23850;width:4038;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">
                  <v:textbox>
                    <w:txbxContent>
                      <w:p w14:paraId="600B0B7D" w14:textId="08075394" w:rsidR="004528A1" w:rsidRPr="004528A1" w:rsidRDefault="004528A1" w:rsidP="004528A1">
                        <w:pPr>
                          <w:rPr>
                            <w:sz w:val="56"/>
                            <w:szCs w:val="56"/>
                          </w:rPr>
                        </w:pPr>
                        <w:r>
                          <w:rPr>
                            <w:sz w:val="52"/>
                            <w:szCs w:val="52"/>
                          </w:rPr>
                          <w:t>D</w:t>
                        </w:r>
                      </w:p>
                    </w:txbxContent>
                  </v:textbox>
                </v:shape>
                <v:shape id="Text Box 2" o:spid="_x0000_s1031" type="#_x0000_t202" style="position:absolute;left:40386;top:23850;width:4038;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">
                  <v:textbox>
                    <w:txbxContent>
                      <w:p w14:paraId="1C1E0E3D" w14:textId="7FD3691F" w:rsidR="004528A1" w:rsidRPr="004528A1" w:rsidRDefault="004528A1" w:rsidP="004528A1">
                        <w:pPr>
                          <w:rPr>
                            <w:sz w:val="56"/>
                            <w:szCs w:val="56"/>
                          </w:rPr>
                        </w:pPr>
                        <w:r>
                          <w:rPr>
                            <w:sz w:val="52"/>
                            <w:szCs w:val="52"/>
                          </w:rPr>
                          <w:t>E</w:t>
                        </w:r>
                      </w:p>
                    </w:txbxContent>
                  </v:textbox>
                </v:shape>
                <v:rect id="Rectangle 7" o:spid="_x0000_s1032" style="position:absolute;width:58064;height:49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" filled="f" strokecolor="black [3213]" strokeweight="1pt"/>
              </v:group>
            </w:pict>
          </mc:Fallback>
        </mc:AlternateContent>
      </w:r>
      <w:r w:rsidR="004528A1">
        <w:rPr>
          <w:noProof/>
        </w:rPr>
        <w:drawing>
          <wp:inline distT="0" distB="0" distL="0" distR="0" wp14:anchorId="230AD9AC" wp14:editId="2E43204A">
            <wp:extent cx="2438956" cy="2286000"/>
            <wp:effectExtent l="0" t="0" r="0" b="0"/>
            <wp:docPr id="2127540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40856" name="Picture 212754085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38956" cy="2286000"/>
                    </a:xfrm>
                    <a:prstGeom prst="rect">
                      <a:avLst/>
                    </a:prstGeom>
                  </pic:spPr>
                </pic:pic>
              </a:graphicData>
            </a:graphic>
          </wp:inline>
        </w:drawing>
      </w:r>
      <w:r w:rsidR="004528A1">
        <w:t xml:space="preserve"> </w:t>
      </w:r>
      <w:r w:rsidR="004528A1">
        <w:rPr>
          <w:noProof/>
        </w:rPr>
        <w:drawing>
          <wp:inline distT="0" distB="0" distL="0" distR="0" wp14:anchorId="60E6B6D7" wp14:editId="603A8149">
            <wp:extent cx="3177540" cy="2285792"/>
            <wp:effectExtent l="0" t="0" r="3810" b="635"/>
            <wp:docPr id="41452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2812" name="Picture 41452812"/>
                    <pic:cNvPicPr/>
                  </pic:nvPicPr>
                  <pic:blipFill rotWithShape="1">
                    <a:blip r:embed="rId7" cstate="print">
                      <a:extLst>
                        <a:ext uri="{28A0092B-C50C-407E-A947-70E740481C1C}">
                          <a14:useLocalDpi xmlns:a14="http://schemas.microsoft.com/office/drawing/2010/main" val="0"/>
                        </a:ext>
                      </a:extLst>
                    </a:blip>
                    <a:srcRect r="7607"/>
                    <a:stretch/>
                  </pic:blipFill>
                  <pic:spPr bwMode="auto">
                    <a:xfrm>
                      <a:off x="0" y="0"/>
                      <a:ext cx="3177829" cy="2286000"/>
                    </a:xfrm>
                    <a:prstGeom prst="rect">
                      <a:avLst/>
                    </a:prstGeom>
                    <a:ln>
                      <a:noFill/>
                    </a:ln>
                    <a:extLst>
                      <a:ext uri="{53640926-AAD7-44D8-BBD7-CCE9431645EC}">
                        <a14:shadowObscured xmlns:a14="http://schemas.microsoft.com/office/drawing/2010/main"/>
                      </a:ext>
                    </a:extLst>
                  </pic:spPr>
                </pic:pic>
              </a:graphicData>
            </a:graphic>
          </wp:inline>
        </w:drawing>
      </w:r>
      <w:r w:rsidR="004528A1">
        <w:t xml:space="preserve">   </w:t>
      </w:r>
      <w:r w:rsidR="004528A1">
        <w:rPr>
          <w:noProof/>
        </w:rPr>
        <w:drawing>
          <wp:inline distT="0" distB="0" distL="0" distR="0" wp14:anchorId="6DB16656" wp14:editId="7FF25CE8">
            <wp:extent cx="1462793" cy="2286000"/>
            <wp:effectExtent l="0" t="0" r="4445" b="0"/>
            <wp:docPr id="1256787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87144" name="Picture 12567871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2793" cy="2286000"/>
                    </a:xfrm>
                    <a:prstGeom prst="rect">
                      <a:avLst/>
                    </a:prstGeom>
                  </pic:spPr>
                </pic:pic>
              </a:graphicData>
            </a:graphic>
          </wp:inline>
        </w:drawing>
      </w:r>
      <w:r w:rsidR="004528A1">
        <w:t xml:space="preserve">  </w:t>
      </w:r>
      <w:r w:rsidR="004528A1">
        <w:rPr>
          <w:noProof/>
        </w:rPr>
        <w:drawing>
          <wp:inline distT="0" distB="0" distL="0" distR="0" wp14:anchorId="3FB9F876" wp14:editId="52AADD23">
            <wp:extent cx="2341024" cy="2286000"/>
            <wp:effectExtent l="0" t="0" r="2540" b="0"/>
            <wp:docPr id="9495170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17045" name="Picture 9495170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1024" cy="2286000"/>
                    </a:xfrm>
                    <a:prstGeom prst="rect">
                      <a:avLst/>
                    </a:prstGeom>
                  </pic:spPr>
                </pic:pic>
              </a:graphicData>
            </a:graphic>
          </wp:inline>
        </w:drawing>
      </w:r>
      <w:r w:rsidR="004528A1">
        <w:t xml:space="preserve">  </w:t>
      </w:r>
      <w:r w:rsidR="004528A1">
        <w:rPr>
          <w:noProof/>
        </w:rPr>
        <w:drawing>
          <wp:inline distT="0" distB="0" distL="0" distR="0" wp14:anchorId="4E0AE30A" wp14:editId="2190FF9D">
            <wp:extent cx="1714500" cy="2286000"/>
            <wp:effectExtent l="0" t="0" r="0" b="0"/>
            <wp:docPr id="15193347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34774" name="Picture 151933477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inline>
        </w:drawing>
      </w:r>
    </w:p>
    <w:p w14:paraId="581D8240" w14:textId="2D2875C2" w:rsidR="004528A1" w:rsidRDefault="004528A1" w:rsidP="00C5006A">
      <w:r>
        <w:t>Figure 1</w:t>
      </w:r>
      <w:r w:rsidR="00F24322">
        <w:t>.</w:t>
      </w:r>
    </w:p>
    <w:p w14:paraId="1FB5A75A" w14:textId="77777777" w:rsidR="004528A1" w:rsidRPr="00C5006A" w:rsidRDefault="004528A1" w:rsidP="00C5006A"/>
    <w:bookmarkEnd w:id="2"/>
    <w:p w14:paraId="496ECA63" w14:textId="7C193F0A" w:rsidR="00A4789B" w:rsidRDefault="00615CE3" w:rsidP="00B20A36">
      <w:pPr>
        <w:pStyle w:val="ListParagraph"/>
        <w:numPr>
          <w:ilvl w:val="0"/>
          <w:numId w:val="3"/>
        </w:numPr>
        <w:ind w:left="360"/>
      </w:pPr>
      <w:r>
        <w:rPr>
          <w:b/>
          <w:bCs/>
        </w:rPr>
        <w:t>Creating stitch marks on buckle turn</w:t>
      </w:r>
      <w:r w:rsidR="00637236">
        <w:t xml:space="preserve">. </w:t>
      </w:r>
      <w:r w:rsidR="00F24322" w:rsidRPr="00F24322">
        <w:t>Make stitch marks following the stitch line, beginning evenly with the end of the buckle tongue slot on the short side of the buckle turn. (Figure 2). Continue stitch marks around the short side and back up to the other side, ending evenly with the buckle tongue slot.</w:t>
      </w:r>
      <w:r w:rsidR="00AE7A3B">
        <w:t xml:space="preserve"> </w:t>
      </w:r>
    </w:p>
    <w:p w14:paraId="2B97B25E" w14:textId="46968AA5" w:rsidR="00F24322" w:rsidRDefault="00F24322" w:rsidP="00F24322">
      <w:bookmarkStart w:id="3" w:name="_Hlk154586617"/>
      <w:r>
        <w:rPr>
          <w:noProof/>
        </w:rPr>
        <w:lastRenderedPageBreak/>
        <w:drawing>
          <wp:inline distT="0" distB="0" distL="0" distR="0" wp14:anchorId="1851A633" wp14:editId="54E403EF">
            <wp:extent cx="1550811" cy="2286000"/>
            <wp:effectExtent l="0" t="0" r="0" b="0"/>
            <wp:docPr id="1732442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4230" name="Picture 1732442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0811" cy="2286000"/>
                    </a:xfrm>
                    <a:prstGeom prst="rect">
                      <a:avLst/>
                    </a:prstGeom>
                  </pic:spPr>
                </pic:pic>
              </a:graphicData>
            </a:graphic>
          </wp:inline>
        </w:drawing>
      </w:r>
    </w:p>
    <w:p w14:paraId="7F004ECE" w14:textId="06A61962" w:rsidR="00F24322" w:rsidRDefault="00F24322" w:rsidP="00F24322">
      <w:r>
        <w:t>Figure 2.</w:t>
      </w:r>
    </w:p>
    <w:bookmarkEnd w:id="3"/>
    <w:p w14:paraId="625FB2EE" w14:textId="77777777" w:rsidR="00C5006A" w:rsidRPr="00C5006A" w:rsidRDefault="00C5006A" w:rsidP="00C5006A"/>
    <w:p w14:paraId="10AB3417" w14:textId="4371A7FF" w:rsidR="00BC145E" w:rsidRDefault="00BC145E" w:rsidP="00B20A36">
      <w:pPr>
        <w:pStyle w:val="ListParagraph"/>
        <w:numPr>
          <w:ilvl w:val="0"/>
          <w:numId w:val="3"/>
        </w:numPr>
        <w:ind w:left="360"/>
      </w:pPr>
      <w:r>
        <w:rPr>
          <w:b/>
          <w:bCs/>
        </w:rPr>
        <w:t>Attaching buckle for stitching</w:t>
      </w:r>
      <w:r w:rsidRPr="00BC145E">
        <w:t>.</w:t>
      </w:r>
      <w:r>
        <w:t xml:space="preserve"> </w:t>
      </w:r>
      <w:r w:rsidR="00F24322" w:rsidRPr="00F24322">
        <w:t>In one hand hold the strap with the end of the buckle turn grain side up facing away from you. In the other hand, hold the buckle right-side up with the tongue facing away from you (Figure 3-a). Insert the end of the strap underneath and up through the back of the buckle (Figure 3-b). Move the tongue into the tongue slot. Take the end of the strap and insert it down into the front of the buckle (Figure 3-c). Fold the buckle turn back on itself. This should place the buckle in its correct position for sewing (Figure 3-d). The buckle turn should then be glued or tacked in place for stitching.</w:t>
      </w:r>
    </w:p>
    <w:p w14:paraId="2DB1E02F" w14:textId="40F5D2E6" w:rsidR="00C5006A" w:rsidRDefault="00BC4766" w:rsidP="00C5006A">
      <w:bookmarkStart w:id="4" w:name="_Hlk154586667"/>
      <w:r>
        <w:rPr>
          <w:noProof/>
        </w:rPr>
        <w:lastRenderedPageBreak/>
        <mc:AlternateContent>
          <mc:Choice Requires="wpg">
            <w:drawing>
              <wp:anchor distT="0" distB="0" distL="114300" distR="114300" simplePos="0" relativeHeight="251673600" behindDoc="0" locked="0" layoutInCell="1" allowOverlap="1" wp14:anchorId="31A89B65" wp14:editId="5FE3B5E9">
                <wp:simplePos x="0" y="0"/>
                <wp:positionH relativeFrom="column">
                  <wp:posOffset>-99060</wp:posOffset>
                </wp:positionH>
                <wp:positionV relativeFrom="paragraph">
                  <wp:posOffset>-76200</wp:posOffset>
                </wp:positionV>
                <wp:extent cx="4457700" cy="4991100"/>
                <wp:effectExtent l="0" t="0" r="19050" b="19050"/>
                <wp:wrapNone/>
                <wp:docPr id="504093419" name="Group 18"/>
                <wp:cNvGraphicFramePr/>
                <a:graphic xmlns:a="http://schemas.openxmlformats.org/drawingml/2006/main">
                  <a:graphicData uri="http://schemas.microsoft.com/office/word/2010/wordprocessingGroup">
                    <wpg:wgp>
                      <wpg:cNvGrpSpPr/>
                      <wpg:grpSpPr>
                        <a:xfrm>
                          <a:off x="0" y="0"/>
                          <a:ext cx="4457700" cy="4991100"/>
                          <a:chOff x="0" y="0"/>
                          <a:chExt cx="4457700" cy="4991100"/>
                        </a:xfrm>
                      </wpg:grpSpPr>
                      <wps:wsp>
                        <wps:cNvPr id="1963817162" name="Text Box 2"/>
                        <wps:cNvSpPr txBox="1">
                          <a:spLocks noChangeArrowheads="1"/>
                        </wps:cNvSpPr>
                        <wps:spPr bwMode="auto">
                          <a:xfrm>
                            <a:off x="137160" y="114300"/>
                            <a:ext cx="403860" cy="472440"/>
                          </a:xfrm>
                          <a:prstGeom prst="rect">
                            <a:avLst/>
                          </a:prstGeom>
                          <a:solidFill>
                            <a:srgbClr val="FFFFFF"/>
                          </a:solidFill>
                          <a:ln w="9525">
                            <a:solidFill>
                              <a:srgbClr val="000000"/>
                            </a:solidFill>
                            <a:miter lim="800000"/>
                            <a:headEnd/>
                            <a:tailEnd/>
                          </a:ln>
                        </wps:spPr>
                        <wps:txbx>
                          <w:txbxContent>
                            <w:p w14:paraId="1D3A0547" w14:textId="77777777" w:rsidR="00F24322" w:rsidRPr="004528A1" w:rsidRDefault="00F24322" w:rsidP="00F24322">
                              <w:pPr>
                                <w:rPr>
                                  <w:sz w:val="56"/>
                                  <w:szCs w:val="56"/>
                                </w:rPr>
                              </w:pPr>
                              <w:r w:rsidRPr="004528A1">
                                <w:rPr>
                                  <w:sz w:val="52"/>
                                  <w:szCs w:val="52"/>
                                </w:rPr>
                                <w:t>A</w:t>
                              </w:r>
                            </w:p>
                          </w:txbxContent>
                        </wps:txbx>
                        <wps:bodyPr rot="0" vert="horz" wrap="square" lIns="91440" tIns="45720" rIns="91440" bIns="45720" anchor="t" anchorCtr="0">
                          <a:noAutofit/>
                        </wps:bodyPr>
                      </wps:wsp>
                      <wps:wsp>
                        <wps:cNvPr id="223655944" name="Text Box 2"/>
                        <wps:cNvSpPr txBox="1">
                          <a:spLocks noChangeArrowheads="1"/>
                        </wps:cNvSpPr>
                        <wps:spPr bwMode="auto">
                          <a:xfrm>
                            <a:off x="2278380" y="114300"/>
                            <a:ext cx="403860" cy="472440"/>
                          </a:xfrm>
                          <a:prstGeom prst="rect">
                            <a:avLst/>
                          </a:prstGeom>
                          <a:solidFill>
                            <a:srgbClr val="FFFFFF"/>
                          </a:solidFill>
                          <a:ln w="9525">
                            <a:solidFill>
                              <a:srgbClr val="000000"/>
                            </a:solidFill>
                            <a:miter lim="800000"/>
                            <a:headEnd/>
                            <a:tailEnd/>
                          </a:ln>
                        </wps:spPr>
                        <wps:txbx>
                          <w:txbxContent>
                            <w:p w14:paraId="6F80B0CB" w14:textId="77777777" w:rsidR="00F24322" w:rsidRPr="004528A1" w:rsidRDefault="00F24322" w:rsidP="00F24322">
                              <w:pPr>
                                <w:rPr>
                                  <w:sz w:val="56"/>
                                  <w:szCs w:val="56"/>
                                </w:rPr>
                              </w:pPr>
                              <w:r>
                                <w:rPr>
                                  <w:sz w:val="52"/>
                                  <w:szCs w:val="52"/>
                                </w:rPr>
                                <w:t>B</w:t>
                              </w:r>
                            </w:p>
                          </w:txbxContent>
                        </wps:txbx>
                        <wps:bodyPr rot="0" vert="horz" wrap="square" lIns="91440" tIns="45720" rIns="91440" bIns="45720" anchor="t" anchorCtr="0">
                          <a:noAutofit/>
                        </wps:bodyPr>
                      </wps:wsp>
                      <wps:wsp>
                        <wps:cNvPr id="937606499" name="Text Box 2"/>
                        <wps:cNvSpPr txBox="1">
                          <a:spLocks noChangeArrowheads="1"/>
                        </wps:cNvSpPr>
                        <wps:spPr bwMode="auto">
                          <a:xfrm>
                            <a:off x="121920" y="2400300"/>
                            <a:ext cx="403860" cy="472440"/>
                          </a:xfrm>
                          <a:prstGeom prst="rect">
                            <a:avLst/>
                          </a:prstGeom>
                          <a:solidFill>
                            <a:srgbClr val="FFFFFF"/>
                          </a:solidFill>
                          <a:ln w="9525">
                            <a:solidFill>
                              <a:srgbClr val="000000"/>
                            </a:solidFill>
                            <a:miter lim="800000"/>
                            <a:headEnd/>
                            <a:tailEnd/>
                          </a:ln>
                        </wps:spPr>
                        <wps:txbx>
                          <w:txbxContent>
                            <w:p w14:paraId="46B14F08" w14:textId="77777777" w:rsidR="00F24322" w:rsidRPr="004528A1" w:rsidRDefault="00F24322" w:rsidP="00F24322">
                              <w:pPr>
                                <w:rPr>
                                  <w:sz w:val="56"/>
                                  <w:szCs w:val="56"/>
                                </w:rPr>
                              </w:pPr>
                              <w:r>
                                <w:rPr>
                                  <w:sz w:val="52"/>
                                  <w:szCs w:val="52"/>
                                </w:rPr>
                                <w:t>C</w:t>
                              </w:r>
                            </w:p>
                          </w:txbxContent>
                        </wps:txbx>
                        <wps:bodyPr rot="0" vert="horz" wrap="square" lIns="91440" tIns="45720" rIns="91440" bIns="45720" anchor="t" anchorCtr="0">
                          <a:noAutofit/>
                        </wps:bodyPr>
                      </wps:wsp>
                      <wps:wsp>
                        <wps:cNvPr id="254821754" name="Text Box 2"/>
                        <wps:cNvSpPr txBox="1">
                          <a:spLocks noChangeArrowheads="1"/>
                        </wps:cNvSpPr>
                        <wps:spPr bwMode="auto">
                          <a:xfrm>
                            <a:off x="2293620" y="2415540"/>
                            <a:ext cx="403860" cy="472440"/>
                          </a:xfrm>
                          <a:prstGeom prst="rect">
                            <a:avLst/>
                          </a:prstGeom>
                          <a:solidFill>
                            <a:srgbClr val="FFFFFF"/>
                          </a:solidFill>
                          <a:ln w="9525">
                            <a:solidFill>
                              <a:srgbClr val="000000"/>
                            </a:solidFill>
                            <a:miter lim="800000"/>
                            <a:headEnd/>
                            <a:tailEnd/>
                          </a:ln>
                        </wps:spPr>
                        <wps:txbx>
                          <w:txbxContent>
                            <w:p w14:paraId="5E5976C6" w14:textId="77777777" w:rsidR="00F24322" w:rsidRPr="004528A1" w:rsidRDefault="00F24322" w:rsidP="00F24322">
                              <w:pPr>
                                <w:rPr>
                                  <w:sz w:val="56"/>
                                  <w:szCs w:val="56"/>
                                </w:rPr>
                              </w:pPr>
                              <w:r>
                                <w:rPr>
                                  <w:sz w:val="52"/>
                                  <w:szCs w:val="52"/>
                                </w:rPr>
                                <w:t>D</w:t>
                              </w:r>
                            </w:p>
                          </w:txbxContent>
                        </wps:txbx>
                        <wps:bodyPr rot="0" vert="horz" wrap="square" lIns="91440" tIns="45720" rIns="91440" bIns="45720" anchor="t" anchorCtr="0">
                          <a:noAutofit/>
                        </wps:bodyPr>
                      </wps:wsp>
                      <wps:wsp>
                        <wps:cNvPr id="339439544" name="Rectangle 7"/>
                        <wps:cNvSpPr/>
                        <wps:spPr>
                          <a:xfrm>
                            <a:off x="0" y="0"/>
                            <a:ext cx="4457700" cy="4991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A89B65" id="Group 18" o:spid="_x0000_s1033" style="position:absolute;margin-left:-7.8pt;margin-top:-6pt;width:351pt;height:393pt;z-index:251673600" coordsize="44577,4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">
                <v:shape id="Text Box 2" o:spid="_x0000_s1034" type="#_x0000_t202" style="position:absolute;left:1371;top:1143;width:4039;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">
                  <v:textbox>
                    <w:txbxContent>
                      <w:p w14:paraId="1D3A0547" w14:textId="77777777" w:rsidR="00F24322" w:rsidRPr="004528A1" w:rsidRDefault="00F24322" w:rsidP="00F24322">
                        <w:pPr>
                          <w:rPr>
                            <w:sz w:val="56"/>
                            <w:szCs w:val="56"/>
                          </w:rPr>
                        </w:pPr>
                        <w:r w:rsidRPr="004528A1">
                          <w:rPr>
                            <w:sz w:val="52"/>
                            <w:szCs w:val="52"/>
                          </w:rPr>
                          <w:t>A</w:t>
                        </w:r>
                      </w:p>
                    </w:txbxContent>
                  </v:textbox>
                </v:shape>
                <v:shape id="Text Box 2" o:spid="_x0000_s1035" type="#_x0000_t202" style="position:absolute;left:22783;top:1143;width:4039;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">
                  <v:textbox>
                    <w:txbxContent>
                      <w:p w14:paraId="6F80B0CB" w14:textId="77777777" w:rsidR="00F24322" w:rsidRPr="004528A1" w:rsidRDefault="00F24322" w:rsidP="00F24322">
                        <w:pPr>
                          <w:rPr>
                            <w:sz w:val="56"/>
                            <w:szCs w:val="56"/>
                          </w:rPr>
                        </w:pPr>
                        <w:r>
                          <w:rPr>
                            <w:sz w:val="52"/>
                            <w:szCs w:val="52"/>
                          </w:rPr>
                          <w:t>B</w:t>
                        </w:r>
                      </w:p>
                    </w:txbxContent>
                  </v:textbox>
                </v:shape>
                <v:shape id="Text Box 2" o:spid="_x0000_s1036" type="#_x0000_t202" style="position:absolute;left:1219;top:24003;width:403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">
                  <v:textbox>
                    <w:txbxContent>
                      <w:p w14:paraId="46B14F08" w14:textId="77777777" w:rsidR="00F24322" w:rsidRPr="004528A1" w:rsidRDefault="00F24322" w:rsidP="00F24322">
                        <w:pPr>
                          <w:rPr>
                            <w:sz w:val="56"/>
                            <w:szCs w:val="56"/>
                          </w:rPr>
                        </w:pPr>
                        <w:r>
                          <w:rPr>
                            <w:sz w:val="52"/>
                            <w:szCs w:val="52"/>
                          </w:rPr>
                          <w:t>C</w:t>
                        </w:r>
                      </w:p>
                    </w:txbxContent>
                  </v:textbox>
                </v:shape>
                <v:shape id="Text Box 2" o:spid="_x0000_s1037" type="#_x0000_t202" style="position:absolute;left:22936;top:24155;width:403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">
                  <v:textbox>
                    <w:txbxContent>
                      <w:p w14:paraId="5E5976C6" w14:textId="77777777" w:rsidR="00F24322" w:rsidRPr="004528A1" w:rsidRDefault="00F24322" w:rsidP="00F24322">
                        <w:pPr>
                          <w:rPr>
                            <w:sz w:val="56"/>
                            <w:szCs w:val="56"/>
                          </w:rPr>
                        </w:pPr>
                        <w:r>
                          <w:rPr>
                            <w:sz w:val="52"/>
                            <w:szCs w:val="52"/>
                          </w:rPr>
                          <w:t>D</w:t>
                        </w:r>
                      </w:p>
                    </w:txbxContent>
                  </v:textbox>
                </v:shape>
                <v:rect id="Rectangle 7" o:spid="_x0000_s1038" style="position:absolute;width:44577;height:49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" filled="f" strokecolor="black [3213]" strokeweight="1pt"/>
              </v:group>
            </w:pict>
          </mc:Fallback>
        </mc:AlternateContent>
      </w:r>
      <w:r w:rsidR="00F24322">
        <w:rPr>
          <w:noProof/>
        </w:rPr>
        <w:drawing>
          <wp:inline distT="0" distB="0" distL="0" distR="0" wp14:anchorId="594890F9" wp14:editId="543917C4">
            <wp:extent cx="2080260" cy="2285496"/>
            <wp:effectExtent l="0" t="0" r="0" b="635"/>
            <wp:docPr id="13477913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91351" name="Picture 1347791351"/>
                    <pic:cNvPicPr/>
                  </pic:nvPicPr>
                  <pic:blipFill rotWithShape="1">
                    <a:blip r:embed="rId12" cstate="print">
                      <a:extLst>
                        <a:ext uri="{28A0092B-C50C-407E-A947-70E740481C1C}">
                          <a14:useLocalDpi xmlns:a14="http://schemas.microsoft.com/office/drawing/2010/main" val="0"/>
                        </a:ext>
                      </a:extLst>
                    </a:blip>
                    <a:srcRect r="3505"/>
                    <a:stretch/>
                  </pic:blipFill>
                  <pic:spPr bwMode="auto">
                    <a:xfrm>
                      <a:off x="0" y="0"/>
                      <a:ext cx="2080718" cy="2286000"/>
                    </a:xfrm>
                    <a:prstGeom prst="rect">
                      <a:avLst/>
                    </a:prstGeom>
                    <a:ln>
                      <a:noFill/>
                    </a:ln>
                    <a:extLst>
                      <a:ext uri="{53640926-AAD7-44D8-BBD7-CCE9431645EC}">
                        <a14:shadowObscured xmlns:a14="http://schemas.microsoft.com/office/drawing/2010/main"/>
                      </a:ext>
                    </a:extLst>
                  </pic:spPr>
                </pic:pic>
              </a:graphicData>
            </a:graphic>
          </wp:inline>
        </w:drawing>
      </w:r>
      <w:r w:rsidR="00F24322">
        <w:t xml:space="preserve">  </w:t>
      </w:r>
      <w:r w:rsidR="00F24322">
        <w:rPr>
          <w:noProof/>
        </w:rPr>
        <w:drawing>
          <wp:inline distT="0" distB="0" distL="0" distR="0" wp14:anchorId="2D6777CB" wp14:editId="2D5196D1">
            <wp:extent cx="2104964" cy="2286000"/>
            <wp:effectExtent l="0" t="0" r="0" b="0"/>
            <wp:docPr id="12579374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37400" name="Picture 12579374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4964" cy="2286000"/>
                    </a:xfrm>
                    <a:prstGeom prst="rect">
                      <a:avLst/>
                    </a:prstGeom>
                  </pic:spPr>
                </pic:pic>
              </a:graphicData>
            </a:graphic>
          </wp:inline>
        </w:drawing>
      </w:r>
      <w:r w:rsidR="00F24322">
        <w:rPr>
          <w:noProof/>
        </w:rPr>
        <w:drawing>
          <wp:inline distT="0" distB="0" distL="0" distR="0" wp14:anchorId="4BA9B9E8" wp14:editId="7A6DAE32">
            <wp:extent cx="2089751" cy="2286000"/>
            <wp:effectExtent l="0" t="0" r="6350" b="0"/>
            <wp:docPr id="17630315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31513" name="Picture 17630315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9751" cy="2286000"/>
                    </a:xfrm>
                    <a:prstGeom prst="rect">
                      <a:avLst/>
                    </a:prstGeom>
                  </pic:spPr>
                </pic:pic>
              </a:graphicData>
            </a:graphic>
          </wp:inline>
        </w:drawing>
      </w:r>
      <w:r w:rsidR="00F24322">
        <w:t xml:space="preserve">  </w:t>
      </w:r>
      <w:r w:rsidR="00F24322">
        <w:rPr>
          <w:noProof/>
        </w:rPr>
        <w:drawing>
          <wp:inline distT="0" distB="0" distL="0" distR="0" wp14:anchorId="30AA8375" wp14:editId="15DDD629">
            <wp:extent cx="2080260" cy="2285365"/>
            <wp:effectExtent l="0" t="0" r="0" b="635"/>
            <wp:docPr id="6663268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26809" name="Picture 666326809"/>
                    <pic:cNvPicPr/>
                  </pic:nvPicPr>
                  <pic:blipFill rotWithShape="1">
                    <a:blip r:embed="rId15" cstate="print">
                      <a:extLst>
                        <a:ext uri="{28A0092B-C50C-407E-A947-70E740481C1C}">
                          <a14:useLocalDpi xmlns:a14="http://schemas.microsoft.com/office/drawing/2010/main" val="0"/>
                        </a:ext>
                      </a:extLst>
                    </a:blip>
                    <a:srcRect r="7301"/>
                    <a:stretch/>
                  </pic:blipFill>
                  <pic:spPr bwMode="auto">
                    <a:xfrm>
                      <a:off x="0" y="0"/>
                      <a:ext cx="2080838" cy="2286000"/>
                    </a:xfrm>
                    <a:prstGeom prst="rect">
                      <a:avLst/>
                    </a:prstGeom>
                    <a:ln>
                      <a:noFill/>
                    </a:ln>
                    <a:extLst>
                      <a:ext uri="{53640926-AAD7-44D8-BBD7-CCE9431645EC}">
                        <a14:shadowObscured xmlns:a14="http://schemas.microsoft.com/office/drawing/2010/main"/>
                      </a:ext>
                    </a:extLst>
                  </pic:spPr>
                </pic:pic>
              </a:graphicData>
            </a:graphic>
          </wp:inline>
        </w:drawing>
      </w:r>
    </w:p>
    <w:p w14:paraId="0431A46A" w14:textId="3DABCB40" w:rsidR="00F24322" w:rsidRDefault="00F24322" w:rsidP="00C5006A">
      <w:r>
        <w:t>Figure 3.</w:t>
      </w:r>
    </w:p>
    <w:bookmarkEnd w:id="4"/>
    <w:p w14:paraId="054959C2" w14:textId="77777777" w:rsidR="00F24322" w:rsidRPr="00C5006A" w:rsidRDefault="00F24322" w:rsidP="00C5006A"/>
    <w:p w14:paraId="627D654A" w14:textId="7F41BD3D" w:rsidR="00C5006A" w:rsidRDefault="005745EA" w:rsidP="00C5006A">
      <w:pPr>
        <w:pStyle w:val="ListParagraph"/>
        <w:numPr>
          <w:ilvl w:val="0"/>
          <w:numId w:val="3"/>
        </w:numPr>
        <w:ind w:left="360"/>
      </w:pPr>
      <w:r w:rsidRPr="0067622E">
        <w:rPr>
          <w:b/>
          <w:bCs/>
        </w:rPr>
        <w:t>Sewing the buckle</w:t>
      </w:r>
      <w:r w:rsidRPr="005745EA">
        <w:t>.</w:t>
      </w:r>
      <w:r>
        <w:t xml:space="preserve"> </w:t>
      </w:r>
      <w:r w:rsidR="0067622E" w:rsidRPr="0067622E">
        <w:t>Place the buckle turn in the stitching clamp with the stitch marks facing your dominant hand with the buckle facing away from you (Figure 4). Begin stitching behind the buckle, and stitch all the way around back to the other side of the buckle.</w:t>
      </w:r>
    </w:p>
    <w:p w14:paraId="327BD0E9" w14:textId="65B3DD99" w:rsidR="0067622E" w:rsidRDefault="0067622E" w:rsidP="0067622E">
      <w:bookmarkStart w:id="5" w:name="_Hlk154586685"/>
      <w:r>
        <w:rPr>
          <w:noProof/>
        </w:rPr>
        <w:drawing>
          <wp:inline distT="0" distB="0" distL="0" distR="0" wp14:anchorId="4049227B" wp14:editId="6BB7BA7C">
            <wp:extent cx="2375672" cy="1691640"/>
            <wp:effectExtent l="0" t="0" r="5715" b="3810"/>
            <wp:docPr id="17004396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39632" name="Picture 1700439632"/>
                    <pic:cNvPicPr/>
                  </pic:nvPicPr>
                  <pic:blipFill rotWithShape="1">
                    <a:blip r:embed="rId16" cstate="print">
                      <a:extLst>
                        <a:ext uri="{28A0092B-C50C-407E-A947-70E740481C1C}">
                          <a14:useLocalDpi xmlns:a14="http://schemas.microsoft.com/office/drawing/2010/main" val="0"/>
                        </a:ext>
                      </a:extLst>
                    </a:blip>
                    <a:srcRect t="10334" b="15643"/>
                    <a:stretch/>
                  </pic:blipFill>
                  <pic:spPr bwMode="auto">
                    <a:xfrm>
                      <a:off x="0" y="0"/>
                      <a:ext cx="2376384" cy="1692147"/>
                    </a:xfrm>
                    <a:prstGeom prst="rect">
                      <a:avLst/>
                    </a:prstGeom>
                    <a:ln>
                      <a:noFill/>
                    </a:ln>
                    <a:extLst>
                      <a:ext uri="{53640926-AAD7-44D8-BBD7-CCE9431645EC}">
                        <a14:shadowObscured xmlns:a14="http://schemas.microsoft.com/office/drawing/2010/main"/>
                      </a:ext>
                    </a:extLst>
                  </pic:spPr>
                </pic:pic>
              </a:graphicData>
            </a:graphic>
          </wp:inline>
        </w:drawing>
      </w:r>
    </w:p>
    <w:p w14:paraId="417A64FE" w14:textId="4F02393E" w:rsidR="0067622E" w:rsidRDefault="0067622E" w:rsidP="0067622E">
      <w:r>
        <w:t>Figure 4.</w:t>
      </w:r>
    </w:p>
    <w:bookmarkEnd w:id="5"/>
    <w:p w14:paraId="1AC08657" w14:textId="77777777" w:rsidR="0067622E" w:rsidRPr="00C5006A" w:rsidRDefault="0067622E" w:rsidP="0067622E"/>
    <w:p w14:paraId="589DE09F" w14:textId="39A74E8E" w:rsidR="00C17F32" w:rsidRDefault="0053333D" w:rsidP="00B20A36">
      <w:pPr>
        <w:pStyle w:val="ListParagraph"/>
        <w:numPr>
          <w:ilvl w:val="0"/>
          <w:numId w:val="3"/>
        </w:numPr>
        <w:ind w:left="360"/>
      </w:pPr>
      <w:r w:rsidRPr="00C17F32">
        <w:rPr>
          <w:b/>
          <w:bCs/>
        </w:rPr>
        <w:lastRenderedPageBreak/>
        <w:t>Sizing the straps</w:t>
      </w:r>
      <w:r>
        <w:t xml:space="preserve">. </w:t>
      </w:r>
      <w:r w:rsidR="0017589A">
        <w:t>Before attaching straps to the bag, you can easily size the strap to yourself by attaching the two-piece strap together. Place the billet-end of the strap into the buckle</w:t>
      </w:r>
      <w:r w:rsidR="002F1B5B">
        <w:t>,</w:t>
      </w:r>
      <w:r w:rsidR="0017589A">
        <w:t xml:space="preserve"> put</w:t>
      </w:r>
      <w:r w:rsidR="002F1B5B">
        <w:t>ting</w:t>
      </w:r>
      <w:r w:rsidR="0017589A">
        <w:t xml:space="preserve"> the tongue through the middle hole</w:t>
      </w:r>
      <w:r w:rsidR="00F1794A">
        <w:t xml:space="preserve"> and secure the buckle</w:t>
      </w:r>
      <w:r w:rsidR="0017589A">
        <w:t xml:space="preserve">. </w:t>
      </w:r>
      <w:r w:rsidR="00DC4A04">
        <w:t xml:space="preserve">Arrange the strap over your shoulder </w:t>
      </w:r>
      <w:r w:rsidR="009B6BC3">
        <w:t xml:space="preserve">as if you were wearing the bag. </w:t>
      </w:r>
      <w:r w:rsidR="000E3D26">
        <w:t>Locate the side of the strap with the buckle</w:t>
      </w:r>
      <w:r w:rsidR="00176971">
        <w:t xml:space="preserve"> – this </w:t>
      </w:r>
      <w:r w:rsidR="0012209E">
        <w:t>side is the fixed standard.</w:t>
      </w:r>
      <w:r w:rsidR="0019455C">
        <w:t xml:space="preserve"> </w:t>
      </w:r>
      <w:r w:rsidR="0012209E">
        <w:t>A</w:t>
      </w:r>
      <w:r w:rsidR="00176971">
        <w:t>djust the strap to ~1 inch below the top of the bag.</w:t>
      </w:r>
      <w:r w:rsidR="004D128D">
        <w:t xml:space="preserve"> Find where you wish the top of the bag to ride on your person, and </w:t>
      </w:r>
      <w:r w:rsidR="001F32DF">
        <w:t>bring the other side of the strap around to the top of the bag. Make a mark here (~1 inch below the top of the bag). Cut at this mark</w:t>
      </w:r>
      <w:r w:rsidR="00B33FA1">
        <w:t>, making it</w:t>
      </w:r>
      <w:r w:rsidR="001F32DF">
        <w:t xml:space="preserve"> square with the strap.</w:t>
      </w:r>
    </w:p>
    <w:p w14:paraId="6364FC53" w14:textId="77777777" w:rsidR="00C5006A" w:rsidRPr="00C5006A" w:rsidRDefault="00C5006A" w:rsidP="00C5006A"/>
    <w:p w14:paraId="1D58E907" w14:textId="531D13E6" w:rsidR="00B33FA1" w:rsidRDefault="00BC4766" w:rsidP="00BC4766">
      <w:pPr>
        <w:pStyle w:val="ListParagraph"/>
        <w:numPr>
          <w:ilvl w:val="0"/>
          <w:numId w:val="3"/>
        </w:numPr>
        <w:tabs>
          <w:tab w:val="left" w:pos="6840"/>
        </w:tabs>
        <w:ind w:left="360"/>
      </w:pPr>
      <w:r>
        <w:rPr>
          <w:b/>
          <w:bCs/>
          <w:noProof/>
        </w:rPr>
        <mc:AlternateContent>
          <mc:Choice Requires="wpg">
            <w:drawing>
              <wp:anchor distT="0" distB="0" distL="114300" distR="114300" simplePos="0" relativeHeight="251681792" behindDoc="0" locked="0" layoutInCell="1" allowOverlap="1" wp14:anchorId="1D9145E2" wp14:editId="4338A4AA">
                <wp:simplePos x="0" y="0"/>
                <wp:positionH relativeFrom="column">
                  <wp:posOffset>-83820</wp:posOffset>
                </wp:positionH>
                <wp:positionV relativeFrom="paragraph">
                  <wp:posOffset>1867535</wp:posOffset>
                </wp:positionV>
                <wp:extent cx="6019800" cy="2727960"/>
                <wp:effectExtent l="0" t="0" r="19050" b="15240"/>
                <wp:wrapNone/>
                <wp:docPr id="903824952" name="Group 19"/>
                <wp:cNvGraphicFramePr/>
                <a:graphic xmlns:a="http://schemas.openxmlformats.org/drawingml/2006/main">
                  <a:graphicData uri="http://schemas.microsoft.com/office/word/2010/wordprocessingGroup">
                    <wpg:wgp>
                      <wpg:cNvGrpSpPr/>
                      <wpg:grpSpPr>
                        <a:xfrm>
                          <a:off x="0" y="0"/>
                          <a:ext cx="6019800" cy="2727960"/>
                          <a:chOff x="0" y="0"/>
                          <a:chExt cx="6019800" cy="2727960"/>
                        </a:xfrm>
                      </wpg:grpSpPr>
                      <wps:wsp>
                        <wps:cNvPr id="1205037426" name="Text Box 2"/>
                        <wps:cNvSpPr txBox="1">
                          <a:spLocks noChangeArrowheads="1"/>
                        </wps:cNvSpPr>
                        <wps:spPr bwMode="auto">
                          <a:xfrm>
                            <a:off x="4008120" y="129540"/>
                            <a:ext cx="403860" cy="472440"/>
                          </a:xfrm>
                          <a:prstGeom prst="rect">
                            <a:avLst/>
                          </a:prstGeom>
                          <a:solidFill>
                            <a:srgbClr val="FFFFFF"/>
                          </a:solidFill>
                          <a:ln w="9525">
                            <a:solidFill>
                              <a:srgbClr val="000000"/>
                            </a:solidFill>
                            <a:miter lim="800000"/>
                            <a:headEnd/>
                            <a:tailEnd/>
                          </a:ln>
                        </wps:spPr>
                        <wps:txbx>
                          <w:txbxContent>
                            <w:p w14:paraId="1D65BD73" w14:textId="77777777" w:rsidR="007629D5" w:rsidRPr="004528A1" w:rsidRDefault="007629D5" w:rsidP="007629D5">
                              <w:pPr>
                                <w:rPr>
                                  <w:sz w:val="56"/>
                                  <w:szCs w:val="56"/>
                                </w:rPr>
                              </w:pPr>
                              <w:r>
                                <w:rPr>
                                  <w:sz w:val="52"/>
                                  <w:szCs w:val="52"/>
                                </w:rPr>
                                <w:t>C</w:t>
                              </w:r>
                            </w:p>
                          </w:txbxContent>
                        </wps:txbx>
                        <wps:bodyPr rot="0" vert="horz" wrap="square" lIns="91440" tIns="45720" rIns="91440" bIns="45720" anchor="t" anchorCtr="0">
                          <a:noAutofit/>
                        </wps:bodyPr>
                      </wps:wsp>
                      <wps:wsp>
                        <wps:cNvPr id="46974335" name="Rectangle 7"/>
                        <wps:cNvSpPr/>
                        <wps:spPr>
                          <a:xfrm>
                            <a:off x="0" y="0"/>
                            <a:ext cx="6019800" cy="27279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995328" name="Text Box 2"/>
                        <wps:cNvSpPr txBox="1">
                          <a:spLocks noChangeArrowheads="1"/>
                        </wps:cNvSpPr>
                        <wps:spPr bwMode="auto">
                          <a:xfrm>
                            <a:off x="1981200" y="114300"/>
                            <a:ext cx="403860" cy="472440"/>
                          </a:xfrm>
                          <a:prstGeom prst="rect">
                            <a:avLst/>
                          </a:prstGeom>
                          <a:solidFill>
                            <a:srgbClr val="FFFFFF"/>
                          </a:solidFill>
                          <a:ln w="9525">
                            <a:solidFill>
                              <a:srgbClr val="000000"/>
                            </a:solidFill>
                            <a:miter lim="800000"/>
                            <a:headEnd/>
                            <a:tailEnd/>
                          </a:ln>
                        </wps:spPr>
                        <wps:txbx>
                          <w:txbxContent>
                            <w:p w14:paraId="620C0A6C" w14:textId="70FD4057" w:rsidR="007629D5" w:rsidRPr="004528A1" w:rsidRDefault="007629D5" w:rsidP="007629D5">
                              <w:pPr>
                                <w:rPr>
                                  <w:sz w:val="56"/>
                                  <w:szCs w:val="56"/>
                                </w:rPr>
                              </w:pPr>
                              <w:r>
                                <w:rPr>
                                  <w:sz w:val="52"/>
                                  <w:szCs w:val="52"/>
                                </w:rPr>
                                <w:t>B</w:t>
                              </w:r>
                            </w:p>
                          </w:txbxContent>
                        </wps:txbx>
                        <wps:bodyPr rot="0" vert="horz" wrap="square" lIns="91440" tIns="45720" rIns="91440" bIns="45720" anchor="t" anchorCtr="0">
                          <a:noAutofit/>
                        </wps:bodyPr>
                      </wps:wsp>
                      <wps:wsp>
                        <wps:cNvPr id="1099622046" name="Text Box 2"/>
                        <wps:cNvSpPr txBox="1">
                          <a:spLocks noChangeArrowheads="1"/>
                        </wps:cNvSpPr>
                        <wps:spPr bwMode="auto">
                          <a:xfrm>
                            <a:off x="114300" y="106680"/>
                            <a:ext cx="403860" cy="472440"/>
                          </a:xfrm>
                          <a:prstGeom prst="rect">
                            <a:avLst/>
                          </a:prstGeom>
                          <a:solidFill>
                            <a:srgbClr val="FFFFFF"/>
                          </a:solidFill>
                          <a:ln w="9525">
                            <a:solidFill>
                              <a:srgbClr val="000000"/>
                            </a:solidFill>
                            <a:miter lim="800000"/>
                            <a:headEnd/>
                            <a:tailEnd/>
                          </a:ln>
                        </wps:spPr>
                        <wps:txbx>
                          <w:txbxContent>
                            <w:p w14:paraId="3E9A2D7C" w14:textId="38D77E8F" w:rsidR="007629D5" w:rsidRPr="004528A1" w:rsidRDefault="007629D5" w:rsidP="007629D5">
                              <w:pPr>
                                <w:rPr>
                                  <w:sz w:val="56"/>
                                  <w:szCs w:val="56"/>
                                </w:rPr>
                              </w:pPr>
                              <w:r>
                                <w:rPr>
                                  <w:sz w:val="52"/>
                                  <w:szCs w:val="52"/>
                                </w:rPr>
                                <w:t>A</w:t>
                              </w:r>
                            </w:p>
                          </w:txbxContent>
                        </wps:txbx>
                        <wps:bodyPr rot="0" vert="horz" wrap="square" lIns="91440" tIns="45720" rIns="91440" bIns="45720" anchor="t" anchorCtr="0">
                          <a:noAutofit/>
                        </wps:bodyPr>
                      </wps:wsp>
                    </wpg:wgp>
                  </a:graphicData>
                </a:graphic>
              </wp:anchor>
            </w:drawing>
          </mc:Choice>
          <mc:Fallback>
            <w:pict>
              <v:group w14:anchorId="1D9145E2" id="Group 19" o:spid="_x0000_s1039" style="position:absolute;left:0;text-align:left;margin-left:-6.6pt;margin-top:147.05pt;width:474pt;height:214.8pt;z-index:251681792" coordsize="60198,2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">
                <v:shape id="Text Box 2" o:spid="_x0000_s1040" type="#_x0000_t202" style="position:absolute;left:40081;top:1295;width:403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">
                  <v:textbox>
                    <w:txbxContent>
                      <w:p w14:paraId="1D65BD73" w14:textId="77777777" w:rsidR="007629D5" w:rsidRPr="004528A1" w:rsidRDefault="007629D5" w:rsidP="007629D5">
                        <w:pPr>
                          <w:rPr>
                            <w:sz w:val="56"/>
                            <w:szCs w:val="56"/>
                          </w:rPr>
                        </w:pPr>
                        <w:r>
                          <w:rPr>
                            <w:sz w:val="52"/>
                            <w:szCs w:val="52"/>
                          </w:rPr>
                          <w:t>C</w:t>
                        </w:r>
                      </w:p>
                    </w:txbxContent>
                  </v:textbox>
                </v:shape>
                <v:rect id="Rectangle 7" o:spid="_x0000_s1041" style="position:absolute;width:60198;height:27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" filled="f" strokecolor="black [3213]" strokeweight="1pt"/>
                <v:shape id="Text Box 2" o:spid="_x0000_s1042" type="#_x0000_t202" style="position:absolute;left:19812;top:1143;width:403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">
                  <v:textbox>
                    <w:txbxContent>
                      <w:p w14:paraId="620C0A6C" w14:textId="70FD4057" w:rsidR="007629D5" w:rsidRPr="004528A1" w:rsidRDefault="007629D5" w:rsidP="007629D5">
                        <w:pPr>
                          <w:rPr>
                            <w:sz w:val="56"/>
                            <w:szCs w:val="56"/>
                          </w:rPr>
                        </w:pPr>
                        <w:r>
                          <w:rPr>
                            <w:sz w:val="52"/>
                            <w:szCs w:val="52"/>
                          </w:rPr>
                          <w:t>B</w:t>
                        </w:r>
                      </w:p>
                    </w:txbxContent>
                  </v:textbox>
                </v:shape>
                <v:shape id="Text Box 2" o:spid="_x0000_s1043" type="#_x0000_t202" style="position:absolute;left:1143;top:1066;width:4038;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">
                  <v:textbox>
                    <w:txbxContent>
                      <w:p w14:paraId="3E9A2D7C" w14:textId="38D77E8F" w:rsidR="007629D5" w:rsidRPr="004528A1" w:rsidRDefault="007629D5" w:rsidP="007629D5">
                        <w:pPr>
                          <w:rPr>
                            <w:sz w:val="56"/>
                            <w:szCs w:val="56"/>
                          </w:rPr>
                        </w:pPr>
                        <w:r>
                          <w:rPr>
                            <w:sz w:val="52"/>
                            <w:szCs w:val="52"/>
                          </w:rPr>
                          <w:t>A</w:t>
                        </w:r>
                      </w:p>
                    </w:txbxContent>
                  </v:textbox>
                </v:shape>
              </v:group>
            </w:pict>
          </mc:Fallback>
        </mc:AlternateContent>
      </w:r>
      <w:r w:rsidR="00E979ED" w:rsidRPr="00E979ED">
        <w:rPr>
          <w:b/>
          <w:bCs/>
        </w:rPr>
        <w:t>Making the stitch marks for attaching the straps</w:t>
      </w:r>
      <w:r w:rsidR="00E979ED">
        <w:t xml:space="preserve">. </w:t>
      </w:r>
      <w:r w:rsidR="0067622E" w:rsidRPr="0067622E">
        <w:t>For both strap ends to be attached to the bag, lightly wet the flesh side of each end and make stitch lines on the flesh sides using dividers at 5/32 inch (Figure 5-a). These lines should encompass the end and 1 inch down on each side of the straps. Now use the dividers to mark each stitch along the path of these stitch lines (Figure 5-b). The traditional method of stitching should be to punch one hole at a time as you stitch. However, in some applications it is best to pre-punch your holes. In this case, it is beneficial to pre-punch your straps only prior to applying to the bag. To do this, place the strap flesh side up on a surface that can absorb the penetration and length of the awl (Figure 5-c). Good examples of this would be a soft piece of wood or a thick rubber mat. Ensure the awl is perpendicular to the strap and pre-punch your stitch holes.</w:t>
      </w:r>
      <w:r w:rsidR="007629D5" w:rsidRPr="007629D5">
        <w:rPr>
          <w:noProof/>
        </w:rPr>
        <w:t xml:space="preserve"> </w:t>
      </w:r>
    </w:p>
    <w:p w14:paraId="03106208" w14:textId="0238F31F" w:rsidR="00C5006A" w:rsidRDefault="00AC4BE2" w:rsidP="00BC4766">
      <w:pPr>
        <w:tabs>
          <w:tab w:val="left" w:pos="6840"/>
        </w:tabs>
      </w:pPr>
      <w:bookmarkStart w:id="6" w:name="_Hlk154586743"/>
      <w:r>
        <w:rPr>
          <w:noProof/>
        </w:rPr>
        <w:drawing>
          <wp:inline distT="0" distB="0" distL="0" distR="0" wp14:anchorId="68E63A33" wp14:editId="43259B91">
            <wp:extent cx="1835993" cy="2285365"/>
            <wp:effectExtent l="0" t="0" r="0" b="635"/>
            <wp:docPr id="9638418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41808" name="Picture 963841808"/>
                    <pic:cNvPicPr/>
                  </pic:nvPicPr>
                  <pic:blipFill rotWithShape="1">
                    <a:blip r:embed="rId17" cstate="print">
                      <a:extLst>
                        <a:ext uri="{28A0092B-C50C-407E-A947-70E740481C1C}">
                          <a14:useLocalDpi xmlns:a14="http://schemas.microsoft.com/office/drawing/2010/main" val="0"/>
                        </a:ext>
                      </a:extLst>
                    </a:blip>
                    <a:srcRect l="6639" r="9170"/>
                    <a:stretch/>
                  </pic:blipFill>
                  <pic:spPr bwMode="auto">
                    <a:xfrm>
                      <a:off x="0" y="0"/>
                      <a:ext cx="1836503" cy="2286000"/>
                    </a:xfrm>
                    <a:prstGeom prst="rect">
                      <a:avLst/>
                    </a:prstGeom>
                    <a:ln>
                      <a:noFill/>
                    </a:ln>
                    <a:extLst>
                      <a:ext uri="{53640926-AAD7-44D8-BBD7-CCE9431645EC}">
                        <a14:shadowObscured xmlns:a14="http://schemas.microsoft.com/office/drawing/2010/main"/>
                      </a:ext>
                    </a:extLst>
                  </pic:spPr>
                </pic:pic>
              </a:graphicData>
            </a:graphic>
          </wp:inline>
        </w:drawing>
      </w:r>
      <w:r w:rsidR="007629D5">
        <w:t xml:space="preserve"> </w:t>
      </w:r>
      <w:r>
        <w:rPr>
          <w:noProof/>
        </w:rPr>
        <w:drawing>
          <wp:inline distT="0" distB="0" distL="0" distR="0" wp14:anchorId="3911EAE0" wp14:editId="14CDE05F">
            <wp:extent cx="1981200" cy="2285686"/>
            <wp:effectExtent l="0" t="0" r="0" b="635"/>
            <wp:docPr id="5912409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40980" name="Picture 591240980"/>
                    <pic:cNvPicPr/>
                  </pic:nvPicPr>
                  <pic:blipFill rotWithShape="1">
                    <a:blip r:embed="rId18" cstate="print">
                      <a:extLst>
                        <a:ext uri="{28A0092B-C50C-407E-A947-70E740481C1C}">
                          <a14:useLocalDpi xmlns:a14="http://schemas.microsoft.com/office/drawing/2010/main" val="0"/>
                        </a:ext>
                      </a:extLst>
                    </a:blip>
                    <a:srcRect r="6024"/>
                    <a:stretch/>
                  </pic:blipFill>
                  <pic:spPr bwMode="auto">
                    <a:xfrm>
                      <a:off x="0" y="0"/>
                      <a:ext cx="1981473" cy="2286000"/>
                    </a:xfrm>
                    <a:prstGeom prst="rect">
                      <a:avLst/>
                    </a:prstGeom>
                    <a:ln>
                      <a:noFill/>
                    </a:ln>
                    <a:extLst>
                      <a:ext uri="{53640926-AAD7-44D8-BBD7-CCE9431645EC}">
                        <a14:shadowObscured xmlns:a14="http://schemas.microsoft.com/office/drawing/2010/main"/>
                      </a:ext>
                    </a:extLst>
                  </pic:spPr>
                </pic:pic>
              </a:graphicData>
            </a:graphic>
          </wp:inline>
        </w:drawing>
      </w:r>
      <w:r w:rsidR="007629D5">
        <w:t xml:space="preserve"> </w:t>
      </w:r>
      <w:r>
        <w:rPr>
          <w:noProof/>
        </w:rPr>
        <w:drawing>
          <wp:inline distT="0" distB="0" distL="0" distR="0" wp14:anchorId="6BE75205" wp14:editId="51A5A270">
            <wp:extent cx="1969529" cy="2286000"/>
            <wp:effectExtent l="0" t="0" r="0" b="0"/>
            <wp:docPr id="2536579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57994" name="Picture 25365799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9529" cy="2286000"/>
                    </a:xfrm>
                    <a:prstGeom prst="rect">
                      <a:avLst/>
                    </a:prstGeom>
                  </pic:spPr>
                </pic:pic>
              </a:graphicData>
            </a:graphic>
          </wp:inline>
        </w:drawing>
      </w:r>
    </w:p>
    <w:p w14:paraId="41F83FE3" w14:textId="19FF5D35" w:rsidR="0067622E" w:rsidRDefault="007629D5" w:rsidP="00C5006A">
      <w:r>
        <w:t>Figure 5.</w:t>
      </w:r>
    </w:p>
    <w:bookmarkEnd w:id="6"/>
    <w:p w14:paraId="10C888F7" w14:textId="5A15B31C" w:rsidR="007629D5" w:rsidRPr="00C5006A" w:rsidRDefault="007629D5" w:rsidP="00C5006A"/>
    <w:p w14:paraId="4443A7C4" w14:textId="08B0D60D" w:rsidR="008749E6" w:rsidRDefault="008749E6" w:rsidP="00B20A36">
      <w:pPr>
        <w:pStyle w:val="ListParagraph"/>
        <w:numPr>
          <w:ilvl w:val="0"/>
          <w:numId w:val="3"/>
        </w:numPr>
        <w:ind w:left="360"/>
      </w:pPr>
      <w:r>
        <w:rPr>
          <w:b/>
          <w:bCs/>
        </w:rPr>
        <w:t>Determine right- vs left</w:t>
      </w:r>
      <w:r w:rsidRPr="008749E6">
        <w:rPr>
          <w:b/>
          <w:bCs/>
        </w:rPr>
        <w:t>-hand carry</w:t>
      </w:r>
      <w:r>
        <w:t xml:space="preserve">. </w:t>
      </w:r>
      <w:r w:rsidR="000E237E">
        <w:t xml:space="preserve">Before stitching the straps, decide </w:t>
      </w:r>
      <w:r w:rsidR="00096F43">
        <w:t xml:space="preserve">which side the bag is to be carried and whether buckle is to be worn in the front or in the back. </w:t>
      </w:r>
    </w:p>
    <w:p w14:paraId="5FCFD219" w14:textId="77777777" w:rsidR="00C5006A" w:rsidRPr="00C5006A" w:rsidRDefault="00C5006A" w:rsidP="00C5006A"/>
    <w:p w14:paraId="22F313DD" w14:textId="7F7FAAFE" w:rsidR="00D045F4" w:rsidRDefault="00BB173B" w:rsidP="00B20A36">
      <w:pPr>
        <w:pStyle w:val="ListParagraph"/>
        <w:numPr>
          <w:ilvl w:val="0"/>
          <w:numId w:val="3"/>
        </w:numPr>
        <w:ind w:left="360"/>
      </w:pPr>
      <w:r w:rsidRPr="00087578">
        <w:rPr>
          <w:b/>
          <w:bCs/>
        </w:rPr>
        <w:t xml:space="preserve">Attaching the straps. </w:t>
      </w:r>
      <w:r w:rsidR="0079152C">
        <w:t xml:space="preserve">It is easier to attach and stitch one strap </w:t>
      </w:r>
      <w:r w:rsidR="005A7C38">
        <w:t xml:space="preserve">piece </w:t>
      </w:r>
      <w:r w:rsidR="0079152C">
        <w:t xml:space="preserve">at a time. </w:t>
      </w:r>
      <w:r w:rsidR="00DB2E9B">
        <w:t xml:space="preserve">For a beginner, contact cement or strong glue would be beneficial while stitching. </w:t>
      </w:r>
      <w:r w:rsidR="009E5567">
        <w:t>The outer edge of e</w:t>
      </w:r>
      <w:r w:rsidR="00983745">
        <w:t xml:space="preserve">ach strap </w:t>
      </w:r>
      <w:r w:rsidR="00B12399">
        <w:t xml:space="preserve">part </w:t>
      </w:r>
      <w:r w:rsidR="00983745">
        <w:t xml:space="preserve">should </w:t>
      </w:r>
      <w:r w:rsidR="009E5567">
        <w:t>be approximately</w:t>
      </w:r>
      <w:r w:rsidR="001D5A13">
        <w:t xml:space="preserve"> 5/8 inch </w:t>
      </w:r>
      <w:r w:rsidR="009E5567">
        <w:t xml:space="preserve">in </w:t>
      </w:r>
      <w:r w:rsidR="001D5A13">
        <w:t xml:space="preserve">from the </w:t>
      </w:r>
      <w:r w:rsidR="009E5567">
        <w:t>side</w:t>
      </w:r>
      <w:r w:rsidR="00087578">
        <w:t xml:space="preserve"> </w:t>
      </w:r>
      <w:r w:rsidR="001D5A13">
        <w:t>of the back</w:t>
      </w:r>
      <w:r w:rsidR="00087578">
        <w:t xml:space="preserve"> of the bag</w:t>
      </w:r>
      <w:r w:rsidR="009E5567">
        <w:t>.</w:t>
      </w:r>
      <w:r w:rsidR="00087578">
        <w:t xml:space="preserve"> </w:t>
      </w:r>
      <w:r w:rsidR="00983745">
        <w:t xml:space="preserve">Secure one strap </w:t>
      </w:r>
      <w:r w:rsidR="00B12399">
        <w:t xml:space="preserve">part </w:t>
      </w:r>
      <w:r w:rsidR="00A1294B">
        <w:t>and let dry. Now using the awl</w:t>
      </w:r>
      <w:r w:rsidR="00A94437">
        <w:t xml:space="preserve">, punch </w:t>
      </w:r>
      <w:r w:rsidR="00996DED">
        <w:t xml:space="preserve">through </w:t>
      </w:r>
      <w:r w:rsidR="00A94437">
        <w:t xml:space="preserve">each existing hole in the strap creating </w:t>
      </w:r>
      <w:r w:rsidR="00563F04">
        <w:t>a corresponding hole i</w:t>
      </w:r>
      <w:r w:rsidR="00996DED">
        <w:t xml:space="preserve">nto </w:t>
      </w:r>
      <w:r w:rsidR="00996DED">
        <w:lastRenderedPageBreak/>
        <w:t>the back of the bag</w:t>
      </w:r>
      <w:r w:rsidR="00563F04">
        <w:t xml:space="preserve">. Make sure the flap and your fingers are out of the way during this procedure. </w:t>
      </w:r>
      <w:r w:rsidR="00C24BA0">
        <w:t xml:space="preserve">Stitch this strap to the bag, and </w:t>
      </w:r>
      <w:r w:rsidR="005A7C38">
        <w:t>repeat this step for the other part of the strap.</w:t>
      </w:r>
    </w:p>
    <w:p w14:paraId="1DCB371C" w14:textId="77777777" w:rsidR="00C5006A" w:rsidRDefault="00C5006A" w:rsidP="00B20A36">
      <w:pPr>
        <w:rPr>
          <w:u w:val="single"/>
        </w:rPr>
      </w:pPr>
    </w:p>
    <w:p w14:paraId="736D46CE" w14:textId="69BD5776" w:rsidR="005F3C56" w:rsidRPr="00C5006A" w:rsidRDefault="005F3C56" w:rsidP="00B20A36">
      <w:pPr>
        <w:rPr>
          <w:b/>
          <w:bCs/>
          <w:u w:val="single"/>
        </w:rPr>
      </w:pPr>
      <w:r w:rsidRPr="00C5006A">
        <w:rPr>
          <w:b/>
          <w:bCs/>
          <w:u w:val="single"/>
        </w:rPr>
        <w:t xml:space="preserve">Finishing the </w:t>
      </w:r>
      <w:r w:rsidR="00C5006A">
        <w:rPr>
          <w:b/>
          <w:bCs/>
          <w:u w:val="single"/>
        </w:rPr>
        <w:t>B</w:t>
      </w:r>
      <w:r w:rsidRPr="00C5006A">
        <w:rPr>
          <w:b/>
          <w:bCs/>
          <w:u w:val="single"/>
        </w:rPr>
        <w:t>ag</w:t>
      </w:r>
    </w:p>
    <w:p w14:paraId="72B27139" w14:textId="2FE14C1D" w:rsidR="002F2C84" w:rsidRDefault="003F297A" w:rsidP="00B20A36">
      <w:pPr>
        <w:pStyle w:val="ListParagraph"/>
        <w:numPr>
          <w:ilvl w:val="0"/>
          <w:numId w:val="3"/>
        </w:numPr>
        <w:ind w:left="360"/>
      </w:pPr>
      <w:r>
        <w:t xml:space="preserve">Apply a light coat of pure </w:t>
      </w:r>
      <w:proofErr w:type="spellStart"/>
      <w:r>
        <w:t>neatsfoot</w:t>
      </w:r>
      <w:proofErr w:type="spellEnd"/>
      <w:r>
        <w:t xml:space="preserve"> or a quality olive oil to the grain sides of the bag.</w:t>
      </w:r>
      <w:r w:rsidR="008F557E">
        <w:t xml:space="preserve"> Allow at least 24 hours for the oil to migrate. If a spirit dye was used to dye the bag, it will be necessary to then apply a protective coating to prevent bleeding of the dye</w:t>
      </w:r>
      <w:r w:rsidR="00391438">
        <w:t xml:space="preserve">. There are commercial solutions available, such as Tan-Kote, </w:t>
      </w:r>
      <w:proofErr w:type="spellStart"/>
      <w:r w:rsidR="00600718">
        <w:t>Resoline</w:t>
      </w:r>
      <w:proofErr w:type="spellEnd"/>
      <w:r w:rsidR="00600718">
        <w:t>, etc. A home version can be created by mixing ½ water to ½ Mop-</w:t>
      </w:r>
      <w:r w:rsidR="001662D3">
        <w:t>N-Glow and applying to the dyed grain sides.</w:t>
      </w:r>
      <w:r w:rsidR="00D70892">
        <w:t xml:space="preserve"> </w:t>
      </w:r>
      <w:proofErr w:type="spellStart"/>
      <w:r w:rsidR="00D70892">
        <w:t>Resoline</w:t>
      </w:r>
      <w:proofErr w:type="spellEnd"/>
      <w:r w:rsidR="00D70892">
        <w:t xml:space="preserve"> and the Mop-N-Glow applications are acrylic and will prevent further nourishment of the bag. Tan-Kote will allow penetration of </w:t>
      </w:r>
      <w:r w:rsidR="00D32249">
        <w:t>leather conditioners in the future.</w:t>
      </w:r>
      <w:r w:rsidR="00A810F9">
        <w:t xml:space="preserve"> For maintenance, </w:t>
      </w:r>
      <w:proofErr w:type="spellStart"/>
      <w:r w:rsidR="00A810F9">
        <w:t>Montanta</w:t>
      </w:r>
      <w:proofErr w:type="spellEnd"/>
      <w:r w:rsidR="00A810F9">
        <w:t xml:space="preserve"> Pitch Blend </w:t>
      </w:r>
      <w:r w:rsidR="007751D3">
        <w:t xml:space="preserve">is a good, general purpose leather conditioner. </w:t>
      </w:r>
    </w:p>
    <w:sectPr w:rsidR="002F2C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18FC"/>
    <w:multiLevelType w:val="hybridMultilevel"/>
    <w:tmpl w:val="7B1A10F2"/>
    <w:lvl w:ilvl="0" w:tplc="4CCA331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95A58"/>
    <w:multiLevelType w:val="hybridMultilevel"/>
    <w:tmpl w:val="6142B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12D76"/>
    <w:multiLevelType w:val="hybridMultilevel"/>
    <w:tmpl w:val="DD4EB0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B277CD"/>
    <w:multiLevelType w:val="hybridMultilevel"/>
    <w:tmpl w:val="8A4C17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ED8000F"/>
    <w:multiLevelType w:val="hybridMultilevel"/>
    <w:tmpl w:val="4394FA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B06874"/>
    <w:multiLevelType w:val="hybridMultilevel"/>
    <w:tmpl w:val="AEA471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E80961"/>
    <w:multiLevelType w:val="hybridMultilevel"/>
    <w:tmpl w:val="CA4A1ED0"/>
    <w:lvl w:ilvl="0" w:tplc="562AF2E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8105E7"/>
    <w:multiLevelType w:val="hybridMultilevel"/>
    <w:tmpl w:val="1A605A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94B265C"/>
    <w:multiLevelType w:val="hybridMultilevel"/>
    <w:tmpl w:val="21F879B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FD93BF5"/>
    <w:multiLevelType w:val="hybridMultilevel"/>
    <w:tmpl w:val="D1180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6F0F80"/>
    <w:multiLevelType w:val="hybridMultilevel"/>
    <w:tmpl w:val="24A67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3717CD"/>
    <w:multiLevelType w:val="hybridMultilevel"/>
    <w:tmpl w:val="9DD47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170E27"/>
    <w:multiLevelType w:val="hybridMultilevel"/>
    <w:tmpl w:val="27AAF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4025DD"/>
    <w:multiLevelType w:val="hybridMultilevel"/>
    <w:tmpl w:val="B5F62124"/>
    <w:lvl w:ilvl="0" w:tplc="E3FE220C">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DD62FC"/>
    <w:multiLevelType w:val="hybridMultilevel"/>
    <w:tmpl w:val="612E90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746E45"/>
    <w:multiLevelType w:val="hybridMultilevel"/>
    <w:tmpl w:val="591E2536"/>
    <w:lvl w:ilvl="0" w:tplc="AF6E929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81342C"/>
    <w:multiLevelType w:val="hybridMultilevel"/>
    <w:tmpl w:val="63648780"/>
    <w:lvl w:ilvl="0" w:tplc="4CCA331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B208E5"/>
    <w:multiLevelType w:val="hybridMultilevel"/>
    <w:tmpl w:val="DD4EB0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F1C2CE1"/>
    <w:multiLevelType w:val="hybridMultilevel"/>
    <w:tmpl w:val="B7F4B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747726">
    <w:abstractNumId w:val="18"/>
  </w:num>
  <w:num w:numId="2" w16cid:durableId="1430082818">
    <w:abstractNumId w:val="14"/>
  </w:num>
  <w:num w:numId="3" w16cid:durableId="1289244157">
    <w:abstractNumId w:val="5"/>
  </w:num>
  <w:num w:numId="4" w16cid:durableId="593512393">
    <w:abstractNumId w:val="9"/>
  </w:num>
  <w:num w:numId="5" w16cid:durableId="1110661359">
    <w:abstractNumId w:val="2"/>
  </w:num>
  <w:num w:numId="6" w16cid:durableId="1490750668">
    <w:abstractNumId w:val="6"/>
  </w:num>
  <w:num w:numId="7" w16cid:durableId="1488980520">
    <w:abstractNumId w:val="11"/>
  </w:num>
  <w:num w:numId="8" w16cid:durableId="1820000969">
    <w:abstractNumId w:val="1"/>
  </w:num>
  <w:num w:numId="9" w16cid:durableId="1855848618">
    <w:abstractNumId w:val="17"/>
  </w:num>
  <w:num w:numId="10" w16cid:durableId="1007295703">
    <w:abstractNumId w:val="10"/>
  </w:num>
  <w:num w:numId="11" w16cid:durableId="208226832">
    <w:abstractNumId w:val="12"/>
  </w:num>
  <w:num w:numId="12" w16cid:durableId="1723942373">
    <w:abstractNumId w:val="4"/>
  </w:num>
  <w:num w:numId="13" w16cid:durableId="1732804442">
    <w:abstractNumId w:val="0"/>
  </w:num>
  <w:num w:numId="14" w16cid:durableId="1146553089">
    <w:abstractNumId w:val="16"/>
  </w:num>
  <w:num w:numId="15" w16cid:durableId="1389643931">
    <w:abstractNumId w:val="8"/>
  </w:num>
  <w:num w:numId="16" w16cid:durableId="1689792761">
    <w:abstractNumId w:val="15"/>
  </w:num>
  <w:num w:numId="17" w16cid:durableId="1499424246">
    <w:abstractNumId w:val="13"/>
  </w:num>
  <w:num w:numId="18" w16cid:durableId="2122190335">
    <w:abstractNumId w:val="7"/>
  </w:num>
  <w:num w:numId="19" w16cid:durableId="12208985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CBD"/>
    <w:rsid w:val="000000D6"/>
    <w:rsid w:val="00006DFB"/>
    <w:rsid w:val="00010D8A"/>
    <w:rsid w:val="00011AC2"/>
    <w:rsid w:val="00015197"/>
    <w:rsid w:val="00015381"/>
    <w:rsid w:val="000217C8"/>
    <w:rsid w:val="00036A0E"/>
    <w:rsid w:val="0005322E"/>
    <w:rsid w:val="00057C23"/>
    <w:rsid w:val="00077E1C"/>
    <w:rsid w:val="0008023C"/>
    <w:rsid w:val="00081849"/>
    <w:rsid w:val="0008200A"/>
    <w:rsid w:val="00083B6F"/>
    <w:rsid w:val="00087578"/>
    <w:rsid w:val="0009448A"/>
    <w:rsid w:val="00096F43"/>
    <w:rsid w:val="00097958"/>
    <w:rsid w:val="000A0951"/>
    <w:rsid w:val="000B6F1D"/>
    <w:rsid w:val="000E237E"/>
    <w:rsid w:val="000E3D26"/>
    <w:rsid w:val="000F7C23"/>
    <w:rsid w:val="00101B46"/>
    <w:rsid w:val="00110E3C"/>
    <w:rsid w:val="0012209E"/>
    <w:rsid w:val="0013462B"/>
    <w:rsid w:val="00142203"/>
    <w:rsid w:val="0014296B"/>
    <w:rsid w:val="00153CA7"/>
    <w:rsid w:val="00153CFF"/>
    <w:rsid w:val="00161C67"/>
    <w:rsid w:val="001651AD"/>
    <w:rsid w:val="0016528A"/>
    <w:rsid w:val="001662D3"/>
    <w:rsid w:val="00170B62"/>
    <w:rsid w:val="0017589A"/>
    <w:rsid w:val="00176971"/>
    <w:rsid w:val="001837F4"/>
    <w:rsid w:val="00192AED"/>
    <w:rsid w:val="0019455C"/>
    <w:rsid w:val="00196704"/>
    <w:rsid w:val="001A2DA8"/>
    <w:rsid w:val="001B4361"/>
    <w:rsid w:val="001C3577"/>
    <w:rsid w:val="001C4D33"/>
    <w:rsid w:val="001C53D8"/>
    <w:rsid w:val="001D01F9"/>
    <w:rsid w:val="001D0856"/>
    <w:rsid w:val="001D4E6A"/>
    <w:rsid w:val="001D5A13"/>
    <w:rsid w:val="001D7E51"/>
    <w:rsid w:val="001E0492"/>
    <w:rsid w:val="001E31C7"/>
    <w:rsid w:val="001E4749"/>
    <w:rsid w:val="001E4D18"/>
    <w:rsid w:val="001E61F9"/>
    <w:rsid w:val="001F32DF"/>
    <w:rsid w:val="001F4536"/>
    <w:rsid w:val="00203040"/>
    <w:rsid w:val="00211D6C"/>
    <w:rsid w:val="00214B3D"/>
    <w:rsid w:val="00223531"/>
    <w:rsid w:val="00227361"/>
    <w:rsid w:val="002325B0"/>
    <w:rsid w:val="00233C92"/>
    <w:rsid w:val="00240771"/>
    <w:rsid w:val="00247AEC"/>
    <w:rsid w:val="00250A88"/>
    <w:rsid w:val="0025642A"/>
    <w:rsid w:val="00262BF8"/>
    <w:rsid w:val="0026508B"/>
    <w:rsid w:val="002671FF"/>
    <w:rsid w:val="0027081C"/>
    <w:rsid w:val="00282AA3"/>
    <w:rsid w:val="00283921"/>
    <w:rsid w:val="00286706"/>
    <w:rsid w:val="002909A0"/>
    <w:rsid w:val="002959B3"/>
    <w:rsid w:val="00295ECA"/>
    <w:rsid w:val="002967BC"/>
    <w:rsid w:val="00297B09"/>
    <w:rsid w:val="002A1D89"/>
    <w:rsid w:val="002A2C2D"/>
    <w:rsid w:val="002A51C9"/>
    <w:rsid w:val="002C309F"/>
    <w:rsid w:val="002C3132"/>
    <w:rsid w:val="002D44FD"/>
    <w:rsid w:val="002D5723"/>
    <w:rsid w:val="002F1B5B"/>
    <w:rsid w:val="002F2C84"/>
    <w:rsid w:val="002F6954"/>
    <w:rsid w:val="0030038C"/>
    <w:rsid w:val="00302137"/>
    <w:rsid w:val="003042F3"/>
    <w:rsid w:val="00305C34"/>
    <w:rsid w:val="00306341"/>
    <w:rsid w:val="00315895"/>
    <w:rsid w:val="003202DE"/>
    <w:rsid w:val="00326C07"/>
    <w:rsid w:val="003348B9"/>
    <w:rsid w:val="0034255C"/>
    <w:rsid w:val="00350D07"/>
    <w:rsid w:val="00350DC2"/>
    <w:rsid w:val="003534F3"/>
    <w:rsid w:val="003555A6"/>
    <w:rsid w:val="003578C1"/>
    <w:rsid w:val="003623FB"/>
    <w:rsid w:val="003716B8"/>
    <w:rsid w:val="00383FE9"/>
    <w:rsid w:val="003841DC"/>
    <w:rsid w:val="003843E7"/>
    <w:rsid w:val="00385037"/>
    <w:rsid w:val="00391438"/>
    <w:rsid w:val="00396FF9"/>
    <w:rsid w:val="003A2E7F"/>
    <w:rsid w:val="003A7BAB"/>
    <w:rsid w:val="003B6561"/>
    <w:rsid w:val="003B7348"/>
    <w:rsid w:val="003E32C8"/>
    <w:rsid w:val="003E6ECE"/>
    <w:rsid w:val="003F1D80"/>
    <w:rsid w:val="003F297A"/>
    <w:rsid w:val="00407ED4"/>
    <w:rsid w:val="00415F8F"/>
    <w:rsid w:val="00442B0D"/>
    <w:rsid w:val="004475B9"/>
    <w:rsid w:val="00447B7B"/>
    <w:rsid w:val="004528A1"/>
    <w:rsid w:val="004626FF"/>
    <w:rsid w:val="00465DB3"/>
    <w:rsid w:val="00473FB5"/>
    <w:rsid w:val="00480F36"/>
    <w:rsid w:val="00485B86"/>
    <w:rsid w:val="0049160C"/>
    <w:rsid w:val="00495553"/>
    <w:rsid w:val="00497DC6"/>
    <w:rsid w:val="004B2C53"/>
    <w:rsid w:val="004B4265"/>
    <w:rsid w:val="004C285B"/>
    <w:rsid w:val="004C3CFA"/>
    <w:rsid w:val="004C42BF"/>
    <w:rsid w:val="004D128D"/>
    <w:rsid w:val="004D1741"/>
    <w:rsid w:val="004D69C0"/>
    <w:rsid w:val="004D762E"/>
    <w:rsid w:val="004F1E66"/>
    <w:rsid w:val="005114BF"/>
    <w:rsid w:val="00514BB0"/>
    <w:rsid w:val="0051785D"/>
    <w:rsid w:val="00530A7B"/>
    <w:rsid w:val="00531CB5"/>
    <w:rsid w:val="0053333D"/>
    <w:rsid w:val="00536297"/>
    <w:rsid w:val="0054690E"/>
    <w:rsid w:val="00563F04"/>
    <w:rsid w:val="00565DF8"/>
    <w:rsid w:val="005745EA"/>
    <w:rsid w:val="00581FCA"/>
    <w:rsid w:val="005941CD"/>
    <w:rsid w:val="005A496D"/>
    <w:rsid w:val="005A7C38"/>
    <w:rsid w:val="005B4A5C"/>
    <w:rsid w:val="005C46E1"/>
    <w:rsid w:val="005D648C"/>
    <w:rsid w:val="005F0BED"/>
    <w:rsid w:val="005F1474"/>
    <w:rsid w:val="005F3C56"/>
    <w:rsid w:val="00600718"/>
    <w:rsid w:val="00600BFA"/>
    <w:rsid w:val="00613842"/>
    <w:rsid w:val="00615CE3"/>
    <w:rsid w:val="00624DD3"/>
    <w:rsid w:val="0063326F"/>
    <w:rsid w:val="00637236"/>
    <w:rsid w:val="00647433"/>
    <w:rsid w:val="00651ABA"/>
    <w:rsid w:val="00656BAF"/>
    <w:rsid w:val="00665102"/>
    <w:rsid w:val="006664CA"/>
    <w:rsid w:val="006736C1"/>
    <w:rsid w:val="0067622E"/>
    <w:rsid w:val="00681DD8"/>
    <w:rsid w:val="00683505"/>
    <w:rsid w:val="0069335F"/>
    <w:rsid w:val="00695150"/>
    <w:rsid w:val="006A03C4"/>
    <w:rsid w:val="006A2CC1"/>
    <w:rsid w:val="006B2301"/>
    <w:rsid w:val="006C35B4"/>
    <w:rsid w:val="006C35BB"/>
    <w:rsid w:val="006C4C49"/>
    <w:rsid w:val="006D1527"/>
    <w:rsid w:val="006D5472"/>
    <w:rsid w:val="006D7A6D"/>
    <w:rsid w:val="006D7F91"/>
    <w:rsid w:val="006E35C7"/>
    <w:rsid w:val="006E3886"/>
    <w:rsid w:val="006E3C58"/>
    <w:rsid w:val="006F6C90"/>
    <w:rsid w:val="007001A6"/>
    <w:rsid w:val="00716E5A"/>
    <w:rsid w:val="007235C5"/>
    <w:rsid w:val="00725726"/>
    <w:rsid w:val="00745937"/>
    <w:rsid w:val="0075132A"/>
    <w:rsid w:val="00751335"/>
    <w:rsid w:val="00752C0C"/>
    <w:rsid w:val="00753388"/>
    <w:rsid w:val="00756531"/>
    <w:rsid w:val="007629D5"/>
    <w:rsid w:val="007635D4"/>
    <w:rsid w:val="0077063A"/>
    <w:rsid w:val="007733AB"/>
    <w:rsid w:val="007751D3"/>
    <w:rsid w:val="007758F5"/>
    <w:rsid w:val="00777CA6"/>
    <w:rsid w:val="00781656"/>
    <w:rsid w:val="00783A0D"/>
    <w:rsid w:val="0079152C"/>
    <w:rsid w:val="007931C3"/>
    <w:rsid w:val="007959F7"/>
    <w:rsid w:val="007A3D56"/>
    <w:rsid w:val="007B05A9"/>
    <w:rsid w:val="007F26C0"/>
    <w:rsid w:val="007F2D1E"/>
    <w:rsid w:val="007F3A41"/>
    <w:rsid w:val="007F4B9B"/>
    <w:rsid w:val="00800E5E"/>
    <w:rsid w:val="008457BF"/>
    <w:rsid w:val="00851C90"/>
    <w:rsid w:val="00852C7E"/>
    <w:rsid w:val="008537BE"/>
    <w:rsid w:val="00854F38"/>
    <w:rsid w:val="00860D46"/>
    <w:rsid w:val="00865A2D"/>
    <w:rsid w:val="008749E6"/>
    <w:rsid w:val="008827CA"/>
    <w:rsid w:val="00886BC5"/>
    <w:rsid w:val="008900DC"/>
    <w:rsid w:val="008A4AFF"/>
    <w:rsid w:val="008B0FE1"/>
    <w:rsid w:val="008B3C19"/>
    <w:rsid w:val="008C7FC6"/>
    <w:rsid w:val="008E27A8"/>
    <w:rsid w:val="008F2281"/>
    <w:rsid w:val="008F28D8"/>
    <w:rsid w:val="008F3C8D"/>
    <w:rsid w:val="008F557C"/>
    <w:rsid w:val="008F557E"/>
    <w:rsid w:val="009010C2"/>
    <w:rsid w:val="00901EB2"/>
    <w:rsid w:val="009053FC"/>
    <w:rsid w:val="00905D0C"/>
    <w:rsid w:val="00931855"/>
    <w:rsid w:val="00941835"/>
    <w:rsid w:val="009473D4"/>
    <w:rsid w:val="00956A16"/>
    <w:rsid w:val="00957886"/>
    <w:rsid w:val="009651E4"/>
    <w:rsid w:val="009660FE"/>
    <w:rsid w:val="00966906"/>
    <w:rsid w:val="00975651"/>
    <w:rsid w:val="00983745"/>
    <w:rsid w:val="009841EF"/>
    <w:rsid w:val="00987A53"/>
    <w:rsid w:val="009916FC"/>
    <w:rsid w:val="00995137"/>
    <w:rsid w:val="00996DED"/>
    <w:rsid w:val="009A0AEA"/>
    <w:rsid w:val="009A70CC"/>
    <w:rsid w:val="009A7329"/>
    <w:rsid w:val="009A76FA"/>
    <w:rsid w:val="009B48BF"/>
    <w:rsid w:val="009B6BC3"/>
    <w:rsid w:val="009C083E"/>
    <w:rsid w:val="009C1242"/>
    <w:rsid w:val="009D4D62"/>
    <w:rsid w:val="009E5567"/>
    <w:rsid w:val="009E7AA2"/>
    <w:rsid w:val="009F2C65"/>
    <w:rsid w:val="009F2FA1"/>
    <w:rsid w:val="009F38C0"/>
    <w:rsid w:val="009F7B3B"/>
    <w:rsid w:val="00A03728"/>
    <w:rsid w:val="00A0548D"/>
    <w:rsid w:val="00A10BC3"/>
    <w:rsid w:val="00A1294B"/>
    <w:rsid w:val="00A25021"/>
    <w:rsid w:val="00A31473"/>
    <w:rsid w:val="00A43300"/>
    <w:rsid w:val="00A444BB"/>
    <w:rsid w:val="00A4789B"/>
    <w:rsid w:val="00A621BF"/>
    <w:rsid w:val="00A632E1"/>
    <w:rsid w:val="00A73FF0"/>
    <w:rsid w:val="00A810F9"/>
    <w:rsid w:val="00A83C4E"/>
    <w:rsid w:val="00A9132F"/>
    <w:rsid w:val="00A94437"/>
    <w:rsid w:val="00A97E6D"/>
    <w:rsid w:val="00AA1CC6"/>
    <w:rsid w:val="00AB185A"/>
    <w:rsid w:val="00AB5C05"/>
    <w:rsid w:val="00AC4BE2"/>
    <w:rsid w:val="00AC5FDD"/>
    <w:rsid w:val="00AD2DC1"/>
    <w:rsid w:val="00AD3766"/>
    <w:rsid w:val="00AE0C11"/>
    <w:rsid w:val="00AE7A3B"/>
    <w:rsid w:val="00AF0E3F"/>
    <w:rsid w:val="00AF24BD"/>
    <w:rsid w:val="00AF3D2B"/>
    <w:rsid w:val="00B03A7A"/>
    <w:rsid w:val="00B0506C"/>
    <w:rsid w:val="00B0712A"/>
    <w:rsid w:val="00B12399"/>
    <w:rsid w:val="00B13142"/>
    <w:rsid w:val="00B15F04"/>
    <w:rsid w:val="00B16532"/>
    <w:rsid w:val="00B16A51"/>
    <w:rsid w:val="00B20A36"/>
    <w:rsid w:val="00B22CF8"/>
    <w:rsid w:val="00B275AE"/>
    <w:rsid w:val="00B33FA1"/>
    <w:rsid w:val="00B37C66"/>
    <w:rsid w:val="00B405EC"/>
    <w:rsid w:val="00B45737"/>
    <w:rsid w:val="00B509B2"/>
    <w:rsid w:val="00B549A7"/>
    <w:rsid w:val="00B6075E"/>
    <w:rsid w:val="00B609E5"/>
    <w:rsid w:val="00B677F8"/>
    <w:rsid w:val="00B7094C"/>
    <w:rsid w:val="00B7098F"/>
    <w:rsid w:val="00B71C31"/>
    <w:rsid w:val="00B71E1F"/>
    <w:rsid w:val="00B735E9"/>
    <w:rsid w:val="00B74288"/>
    <w:rsid w:val="00B8174F"/>
    <w:rsid w:val="00B82EF4"/>
    <w:rsid w:val="00B83739"/>
    <w:rsid w:val="00BA6EDB"/>
    <w:rsid w:val="00BB173B"/>
    <w:rsid w:val="00BB3A04"/>
    <w:rsid w:val="00BC145E"/>
    <w:rsid w:val="00BC4766"/>
    <w:rsid w:val="00BC56B5"/>
    <w:rsid w:val="00BC58BF"/>
    <w:rsid w:val="00BE1733"/>
    <w:rsid w:val="00BE390A"/>
    <w:rsid w:val="00BE6E81"/>
    <w:rsid w:val="00BF158B"/>
    <w:rsid w:val="00BF5CA2"/>
    <w:rsid w:val="00C04929"/>
    <w:rsid w:val="00C17F32"/>
    <w:rsid w:val="00C2106F"/>
    <w:rsid w:val="00C23515"/>
    <w:rsid w:val="00C24BA0"/>
    <w:rsid w:val="00C26705"/>
    <w:rsid w:val="00C3153C"/>
    <w:rsid w:val="00C3174D"/>
    <w:rsid w:val="00C471F8"/>
    <w:rsid w:val="00C5006A"/>
    <w:rsid w:val="00C50422"/>
    <w:rsid w:val="00C52D51"/>
    <w:rsid w:val="00C5402C"/>
    <w:rsid w:val="00C57A2B"/>
    <w:rsid w:val="00C60CBD"/>
    <w:rsid w:val="00C624AD"/>
    <w:rsid w:val="00C6533B"/>
    <w:rsid w:val="00C73F91"/>
    <w:rsid w:val="00C82D6F"/>
    <w:rsid w:val="00CA413E"/>
    <w:rsid w:val="00CB3278"/>
    <w:rsid w:val="00CB62BB"/>
    <w:rsid w:val="00CC19FB"/>
    <w:rsid w:val="00CC4993"/>
    <w:rsid w:val="00CC4C50"/>
    <w:rsid w:val="00CC591F"/>
    <w:rsid w:val="00CC7E56"/>
    <w:rsid w:val="00CF1B05"/>
    <w:rsid w:val="00D002E1"/>
    <w:rsid w:val="00D004FC"/>
    <w:rsid w:val="00D045F4"/>
    <w:rsid w:val="00D1001E"/>
    <w:rsid w:val="00D121E2"/>
    <w:rsid w:val="00D13310"/>
    <w:rsid w:val="00D1401C"/>
    <w:rsid w:val="00D169E0"/>
    <w:rsid w:val="00D31976"/>
    <w:rsid w:val="00D32249"/>
    <w:rsid w:val="00D53CCB"/>
    <w:rsid w:val="00D54408"/>
    <w:rsid w:val="00D556BB"/>
    <w:rsid w:val="00D66E6E"/>
    <w:rsid w:val="00D70892"/>
    <w:rsid w:val="00D84685"/>
    <w:rsid w:val="00D87649"/>
    <w:rsid w:val="00DA2525"/>
    <w:rsid w:val="00DA51AD"/>
    <w:rsid w:val="00DB2E9B"/>
    <w:rsid w:val="00DB6952"/>
    <w:rsid w:val="00DC4A04"/>
    <w:rsid w:val="00DD57DB"/>
    <w:rsid w:val="00DE0DA2"/>
    <w:rsid w:val="00DE2F9C"/>
    <w:rsid w:val="00DE6FCE"/>
    <w:rsid w:val="00DE7525"/>
    <w:rsid w:val="00DE7759"/>
    <w:rsid w:val="00DF2961"/>
    <w:rsid w:val="00E138C8"/>
    <w:rsid w:val="00E1598E"/>
    <w:rsid w:val="00E16A8E"/>
    <w:rsid w:val="00E179FA"/>
    <w:rsid w:val="00E2461C"/>
    <w:rsid w:val="00E30AA4"/>
    <w:rsid w:val="00E32ED0"/>
    <w:rsid w:val="00E35519"/>
    <w:rsid w:val="00E40CCC"/>
    <w:rsid w:val="00E43FC1"/>
    <w:rsid w:val="00E51404"/>
    <w:rsid w:val="00E60BCB"/>
    <w:rsid w:val="00E622CE"/>
    <w:rsid w:val="00E658F6"/>
    <w:rsid w:val="00E7097B"/>
    <w:rsid w:val="00E76945"/>
    <w:rsid w:val="00E76F23"/>
    <w:rsid w:val="00E9154F"/>
    <w:rsid w:val="00E979ED"/>
    <w:rsid w:val="00EA66C9"/>
    <w:rsid w:val="00EB2AA9"/>
    <w:rsid w:val="00EC7F44"/>
    <w:rsid w:val="00ED326F"/>
    <w:rsid w:val="00EE1057"/>
    <w:rsid w:val="00EE20FE"/>
    <w:rsid w:val="00EE444F"/>
    <w:rsid w:val="00EF61FC"/>
    <w:rsid w:val="00F00257"/>
    <w:rsid w:val="00F06708"/>
    <w:rsid w:val="00F07604"/>
    <w:rsid w:val="00F13363"/>
    <w:rsid w:val="00F1768B"/>
    <w:rsid w:val="00F1794A"/>
    <w:rsid w:val="00F24322"/>
    <w:rsid w:val="00F24F24"/>
    <w:rsid w:val="00F26DDA"/>
    <w:rsid w:val="00F37C14"/>
    <w:rsid w:val="00F52D84"/>
    <w:rsid w:val="00F53C6B"/>
    <w:rsid w:val="00F5410F"/>
    <w:rsid w:val="00F56962"/>
    <w:rsid w:val="00F7732D"/>
    <w:rsid w:val="00F9106F"/>
    <w:rsid w:val="00F95F6C"/>
    <w:rsid w:val="00FB6661"/>
    <w:rsid w:val="00FC3697"/>
    <w:rsid w:val="00FE584E"/>
    <w:rsid w:val="00FF0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FCF1F"/>
  <w15:chartTrackingRefBased/>
  <w15:docId w15:val="{52316307-C6A2-4330-8D9B-E5F48843E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2C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F2C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F2C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F2C8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F2C84"/>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2F2C8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7081C"/>
    <w:pPr>
      <w:ind w:left="720"/>
      <w:contextualSpacing/>
    </w:pPr>
  </w:style>
  <w:style w:type="paragraph" w:styleId="TOCHeading">
    <w:name w:val="TOC Heading"/>
    <w:basedOn w:val="Heading1"/>
    <w:next w:val="Normal"/>
    <w:uiPriority w:val="39"/>
    <w:unhideWhenUsed/>
    <w:qFormat/>
    <w:rsid w:val="0027081C"/>
    <w:pPr>
      <w:outlineLvl w:val="9"/>
    </w:pPr>
    <w:rPr>
      <w:kern w:val="0"/>
      <w14:ligatures w14:val="none"/>
    </w:rPr>
  </w:style>
  <w:style w:type="paragraph" w:styleId="TOC1">
    <w:name w:val="toc 1"/>
    <w:basedOn w:val="Normal"/>
    <w:next w:val="Normal"/>
    <w:autoRedefine/>
    <w:uiPriority w:val="39"/>
    <w:unhideWhenUsed/>
    <w:rsid w:val="0027081C"/>
    <w:pPr>
      <w:spacing w:after="100"/>
    </w:pPr>
  </w:style>
  <w:style w:type="paragraph" w:styleId="TOC2">
    <w:name w:val="toc 2"/>
    <w:basedOn w:val="Normal"/>
    <w:next w:val="Normal"/>
    <w:autoRedefine/>
    <w:uiPriority w:val="39"/>
    <w:unhideWhenUsed/>
    <w:rsid w:val="0027081C"/>
    <w:pPr>
      <w:spacing w:after="100"/>
      <w:ind w:left="220"/>
    </w:pPr>
  </w:style>
  <w:style w:type="paragraph" w:styleId="TOC3">
    <w:name w:val="toc 3"/>
    <w:basedOn w:val="Normal"/>
    <w:next w:val="Normal"/>
    <w:autoRedefine/>
    <w:uiPriority w:val="39"/>
    <w:unhideWhenUsed/>
    <w:rsid w:val="0027081C"/>
    <w:pPr>
      <w:spacing w:after="100"/>
      <w:ind w:left="440"/>
    </w:pPr>
  </w:style>
  <w:style w:type="character" w:styleId="Hyperlink">
    <w:name w:val="Hyperlink"/>
    <w:basedOn w:val="DefaultParagraphFont"/>
    <w:uiPriority w:val="99"/>
    <w:unhideWhenUsed/>
    <w:rsid w:val="0027081C"/>
    <w:rPr>
      <w:color w:val="0563C1" w:themeColor="hyperlink"/>
      <w:u w:val="single"/>
    </w:rPr>
  </w:style>
  <w:style w:type="character" w:styleId="CommentReference">
    <w:name w:val="annotation reference"/>
    <w:basedOn w:val="DefaultParagraphFont"/>
    <w:uiPriority w:val="99"/>
    <w:semiHidden/>
    <w:unhideWhenUsed/>
    <w:rsid w:val="001C53D8"/>
    <w:rPr>
      <w:sz w:val="16"/>
      <w:szCs w:val="16"/>
    </w:rPr>
  </w:style>
  <w:style w:type="paragraph" w:styleId="CommentText">
    <w:name w:val="annotation text"/>
    <w:basedOn w:val="Normal"/>
    <w:link w:val="CommentTextChar"/>
    <w:uiPriority w:val="99"/>
    <w:semiHidden/>
    <w:unhideWhenUsed/>
    <w:rsid w:val="001C53D8"/>
    <w:pPr>
      <w:spacing w:line="240" w:lineRule="auto"/>
    </w:pPr>
    <w:rPr>
      <w:sz w:val="20"/>
      <w:szCs w:val="20"/>
    </w:rPr>
  </w:style>
  <w:style w:type="character" w:customStyle="1" w:styleId="CommentTextChar">
    <w:name w:val="Comment Text Char"/>
    <w:basedOn w:val="DefaultParagraphFont"/>
    <w:link w:val="CommentText"/>
    <w:uiPriority w:val="99"/>
    <w:semiHidden/>
    <w:rsid w:val="001C53D8"/>
    <w:rPr>
      <w:sz w:val="20"/>
      <w:szCs w:val="20"/>
    </w:rPr>
  </w:style>
  <w:style w:type="paragraph" w:styleId="CommentSubject">
    <w:name w:val="annotation subject"/>
    <w:basedOn w:val="CommentText"/>
    <w:next w:val="CommentText"/>
    <w:link w:val="CommentSubjectChar"/>
    <w:uiPriority w:val="99"/>
    <w:semiHidden/>
    <w:unhideWhenUsed/>
    <w:rsid w:val="001C53D8"/>
    <w:rPr>
      <w:b/>
      <w:bCs/>
    </w:rPr>
  </w:style>
  <w:style w:type="character" w:customStyle="1" w:styleId="CommentSubjectChar">
    <w:name w:val="Comment Subject Char"/>
    <w:basedOn w:val="CommentTextChar"/>
    <w:link w:val="CommentSubject"/>
    <w:uiPriority w:val="99"/>
    <w:semiHidden/>
    <w:rsid w:val="001C53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36C5E-2A2E-41AE-BF9A-8AC0AF4D1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2910</TotalTime>
  <Pages>7</Pages>
  <Words>1310</Words>
  <Characters>7473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 Jessie</dc:creator>
  <cp:keywords/>
  <dc:description/>
  <cp:lastModifiedBy>ridgemontva@aol.com</cp:lastModifiedBy>
  <cp:revision>474</cp:revision>
  <dcterms:created xsi:type="dcterms:W3CDTF">2023-06-12T20:00:00Z</dcterms:created>
  <dcterms:modified xsi:type="dcterms:W3CDTF">2023-12-27T21:26:00Z</dcterms:modified>
</cp:coreProperties>
</file>